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B2A6A" w14:textId="2E212554" w:rsidR="00B31586" w:rsidRDefault="00A201B2" w:rsidP="00C66E51">
      <w:pPr>
        <w:spacing w:after="0"/>
        <w:jc w:val="center"/>
        <w:rPr>
          <w:rFonts w:cstheme="minorHAnsi"/>
          <w:b/>
          <w:bCs/>
          <w:sz w:val="24"/>
          <w:szCs w:val="24"/>
        </w:rPr>
      </w:pPr>
      <w:r>
        <w:rPr>
          <w:rFonts w:cstheme="minorHAnsi"/>
          <w:b/>
          <w:bCs/>
          <w:sz w:val="24"/>
          <w:szCs w:val="24"/>
        </w:rPr>
        <w:t>January</w:t>
      </w:r>
      <w:r w:rsidR="00C66E51">
        <w:rPr>
          <w:rFonts w:cstheme="minorHAnsi"/>
          <w:b/>
          <w:bCs/>
          <w:sz w:val="24"/>
          <w:szCs w:val="24"/>
        </w:rPr>
        <w:t xml:space="preserve"> 202</w:t>
      </w:r>
      <w:r>
        <w:rPr>
          <w:rFonts w:cstheme="minorHAnsi"/>
          <w:b/>
          <w:bCs/>
          <w:sz w:val="24"/>
          <w:szCs w:val="24"/>
        </w:rPr>
        <w:t>5</w:t>
      </w:r>
      <w:r w:rsidR="001C1ED2">
        <w:rPr>
          <w:rFonts w:cstheme="minorHAnsi"/>
          <w:b/>
          <w:bCs/>
          <w:sz w:val="24"/>
          <w:szCs w:val="24"/>
        </w:rPr>
        <w:t xml:space="preserve"> Report</w:t>
      </w:r>
    </w:p>
    <w:p w14:paraId="04A5339C" w14:textId="77777777" w:rsidR="00491051" w:rsidRDefault="00491051" w:rsidP="00C66E51">
      <w:pPr>
        <w:spacing w:after="0"/>
        <w:jc w:val="center"/>
        <w:rPr>
          <w:rFonts w:cstheme="minorHAnsi"/>
          <w:b/>
          <w:bCs/>
          <w:sz w:val="24"/>
          <w:szCs w:val="24"/>
        </w:rPr>
      </w:pPr>
    </w:p>
    <w:p w14:paraId="5CCC2161" w14:textId="157684F1" w:rsidR="00040848" w:rsidRPr="004F3F26" w:rsidRDefault="00040848" w:rsidP="00040848">
      <w:pPr>
        <w:rPr>
          <w:rFonts w:cstheme="minorHAnsi"/>
          <w:b/>
          <w:sz w:val="24"/>
          <w:szCs w:val="24"/>
        </w:rPr>
      </w:pPr>
      <w:r w:rsidRPr="004F3F26">
        <w:rPr>
          <w:rFonts w:cstheme="minorHAnsi"/>
          <w:b/>
          <w:bCs/>
          <w:sz w:val="24"/>
          <w:szCs w:val="24"/>
        </w:rPr>
        <w:t>Unit</w:t>
      </w:r>
      <w:r w:rsidR="007C262A" w:rsidRPr="004F3F26">
        <w:rPr>
          <w:rFonts w:cstheme="minorHAnsi"/>
          <w:b/>
          <w:bCs/>
          <w:sz w:val="24"/>
          <w:szCs w:val="24"/>
        </w:rPr>
        <w:t>: Public</w:t>
      </w:r>
      <w:r w:rsidR="007C262A">
        <w:rPr>
          <w:rFonts w:cstheme="minorHAnsi"/>
          <w:b/>
          <w:bCs/>
          <w:sz w:val="24"/>
          <w:szCs w:val="24"/>
        </w:rPr>
        <w:t xml:space="preserve"> Health Excellence - </w:t>
      </w:r>
      <w:r w:rsidRPr="004F3F26">
        <w:rPr>
          <w:rFonts w:cstheme="minorHAnsi"/>
          <w:sz w:val="24"/>
          <w:szCs w:val="24"/>
        </w:rPr>
        <w:t>Shared Services</w:t>
      </w:r>
      <w:r w:rsidR="00491051">
        <w:rPr>
          <w:rFonts w:cstheme="minorHAnsi"/>
          <w:sz w:val="24"/>
          <w:szCs w:val="24"/>
        </w:rPr>
        <w:t xml:space="preserve">, </w:t>
      </w:r>
      <w:r w:rsidRPr="004F3F26">
        <w:rPr>
          <w:rFonts w:cstheme="minorHAnsi"/>
          <w:sz w:val="24"/>
          <w:szCs w:val="24"/>
        </w:rPr>
        <w:t>Contact Tracing</w:t>
      </w:r>
      <w:r w:rsidR="00491051">
        <w:rPr>
          <w:rFonts w:cstheme="minorHAnsi"/>
          <w:sz w:val="24"/>
          <w:szCs w:val="24"/>
        </w:rPr>
        <w:t xml:space="preserve"> &amp; Local Public Health Training Hub</w:t>
      </w:r>
      <w:r w:rsidRPr="004F3F26">
        <w:rPr>
          <w:rFonts w:cstheme="minorHAnsi"/>
          <w:b/>
          <w:bCs/>
          <w:sz w:val="24"/>
          <w:szCs w:val="24"/>
        </w:rPr>
        <w:t xml:space="preserve"> </w:t>
      </w:r>
      <w:r w:rsidRPr="004F3F26">
        <w:rPr>
          <w:rFonts w:cstheme="minorHAnsi"/>
          <w:sz w:val="24"/>
          <w:szCs w:val="24"/>
        </w:rPr>
        <w:tab/>
      </w:r>
    </w:p>
    <w:p w14:paraId="1E297C1B" w14:textId="5F1DD763" w:rsidR="00040848" w:rsidRPr="004F3F26" w:rsidRDefault="00040848" w:rsidP="00040848">
      <w:pPr>
        <w:rPr>
          <w:rFonts w:cstheme="minorHAnsi"/>
          <w:sz w:val="24"/>
          <w:szCs w:val="24"/>
        </w:rPr>
      </w:pPr>
      <w:r w:rsidRPr="004F3F26">
        <w:rPr>
          <w:rFonts w:cstheme="minorHAnsi"/>
          <w:b/>
          <w:bCs/>
          <w:sz w:val="24"/>
          <w:szCs w:val="24"/>
        </w:rPr>
        <w:t xml:space="preserve">Date: </w:t>
      </w:r>
      <w:r w:rsidR="00A201B2">
        <w:rPr>
          <w:rFonts w:cstheme="minorHAnsi"/>
          <w:sz w:val="24"/>
          <w:szCs w:val="24"/>
        </w:rPr>
        <w:t>2</w:t>
      </w:r>
      <w:r w:rsidRPr="004F3F26">
        <w:rPr>
          <w:rFonts w:cstheme="minorHAnsi"/>
          <w:sz w:val="24"/>
          <w:szCs w:val="24"/>
        </w:rPr>
        <w:t>/</w:t>
      </w:r>
      <w:r w:rsidR="00A201B2">
        <w:rPr>
          <w:rFonts w:cstheme="minorHAnsi"/>
          <w:sz w:val="24"/>
          <w:szCs w:val="24"/>
        </w:rPr>
        <w:t>7</w:t>
      </w:r>
      <w:r w:rsidRPr="004F3F26">
        <w:rPr>
          <w:rFonts w:cstheme="minorHAnsi"/>
          <w:sz w:val="24"/>
          <w:szCs w:val="24"/>
        </w:rPr>
        <w:t>/2</w:t>
      </w:r>
      <w:r w:rsidR="00A201B2">
        <w:rPr>
          <w:rFonts w:cstheme="minorHAnsi"/>
          <w:sz w:val="24"/>
          <w:szCs w:val="24"/>
        </w:rPr>
        <w:t>5</w:t>
      </w:r>
    </w:p>
    <w:p w14:paraId="388AD793" w14:textId="0F834EB6" w:rsidR="00040848" w:rsidRPr="004F3F26" w:rsidRDefault="00040848" w:rsidP="00040848">
      <w:pPr>
        <w:rPr>
          <w:rFonts w:cstheme="minorHAnsi"/>
          <w:b/>
          <w:bCs/>
          <w:sz w:val="24"/>
          <w:szCs w:val="24"/>
        </w:rPr>
      </w:pPr>
      <w:r w:rsidRPr="004F3F26">
        <w:rPr>
          <w:rFonts w:cstheme="minorHAnsi"/>
          <w:b/>
          <w:bCs/>
          <w:sz w:val="24"/>
          <w:szCs w:val="24"/>
        </w:rPr>
        <w:t xml:space="preserve">Staff members: </w:t>
      </w:r>
      <w:r w:rsidRPr="004F3F26">
        <w:rPr>
          <w:rFonts w:cstheme="minorHAnsi"/>
          <w:sz w:val="24"/>
          <w:szCs w:val="24"/>
        </w:rPr>
        <w:t>Kerry Dunnell, Samantha Menard</w:t>
      </w:r>
      <w:r>
        <w:rPr>
          <w:rFonts w:cstheme="minorHAnsi"/>
          <w:sz w:val="24"/>
          <w:szCs w:val="24"/>
        </w:rPr>
        <w:t>, Jennifer Casey, Amy McInerney</w:t>
      </w:r>
      <w:r w:rsidR="00426930">
        <w:rPr>
          <w:rFonts w:cstheme="minorHAnsi"/>
          <w:sz w:val="24"/>
          <w:szCs w:val="24"/>
        </w:rPr>
        <w:t xml:space="preserve">, </w:t>
      </w:r>
      <w:r w:rsidR="00426930" w:rsidRPr="00426930">
        <w:rPr>
          <w:rFonts w:cstheme="minorHAnsi"/>
          <w:sz w:val="24"/>
          <w:szCs w:val="24"/>
        </w:rPr>
        <w:t>Jennifer Gangadharan</w:t>
      </w:r>
    </w:p>
    <w:p w14:paraId="417CEBFB" w14:textId="77777777" w:rsidR="00040848" w:rsidRPr="004F3F26" w:rsidRDefault="00040848" w:rsidP="00040848">
      <w:pPr>
        <w:spacing w:after="0"/>
        <w:rPr>
          <w:rFonts w:cstheme="minorHAnsi"/>
          <w:b/>
          <w:bCs/>
          <w:sz w:val="24"/>
          <w:szCs w:val="24"/>
        </w:rPr>
      </w:pPr>
      <w:r w:rsidRPr="004F3F26">
        <w:rPr>
          <w:rFonts w:cstheme="minorHAnsi"/>
          <w:b/>
          <w:bCs/>
          <w:sz w:val="24"/>
          <w:szCs w:val="24"/>
        </w:rPr>
        <w:t>Activities and Accomplishments</w:t>
      </w:r>
    </w:p>
    <w:tbl>
      <w:tblPr>
        <w:tblpPr w:leftFromText="180" w:rightFromText="180" w:vertAnchor="text" w:tblpY="1"/>
        <w:tblOverlap w:val="never"/>
        <w:tblW w:w="106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30"/>
        <w:gridCol w:w="8785"/>
      </w:tblGrid>
      <w:tr w:rsidR="00040848" w:rsidRPr="004F3F26" w14:paraId="46189CD0" w14:textId="77777777" w:rsidTr="34680D28">
        <w:trPr>
          <w:trHeight w:val="300"/>
        </w:trPr>
        <w:tc>
          <w:tcPr>
            <w:tcW w:w="1830" w:type="dxa"/>
            <w:shd w:val="clear" w:color="auto" w:fill="auto"/>
          </w:tcPr>
          <w:p w14:paraId="7075E442" w14:textId="77777777" w:rsidR="00040848" w:rsidRPr="004F3F26" w:rsidRDefault="00040848" w:rsidP="00C253FE">
            <w:pPr>
              <w:spacing w:after="0"/>
              <w:jc w:val="center"/>
              <w:rPr>
                <w:rFonts w:cstheme="minorHAnsi"/>
                <w:sz w:val="24"/>
                <w:szCs w:val="24"/>
              </w:rPr>
            </w:pPr>
            <w:r w:rsidRPr="004F3F26">
              <w:rPr>
                <w:rFonts w:cstheme="minorHAnsi"/>
                <w:sz w:val="24"/>
                <w:szCs w:val="24"/>
              </w:rPr>
              <w:t>Activity</w:t>
            </w:r>
          </w:p>
        </w:tc>
        <w:tc>
          <w:tcPr>
            <w:tcW w:w="8785" w:type="dxa"/>
            <w:shd w:val="clear" w:color="auto" w:fill="auto"/>
          </w:tcPr>
          <w:p w14:paraId="75C29D47" w14:textId="77777777" w:rsidR="00040848" w:rsidRPr="004F3F26" w:rsidRDefault="00040848" w:rsidP="00C253FE">
            <w:pPr>
              <w:spacing w:after="0"/>
              <w:jc w:val="center"/>
              <w:rPr>
                <w:rFonts w:cstheme="minorHAnsi"/>
                <w:sz w:val="24"/>
                <w:szCs w:val="24"/>
              </w:rPr>
            </w:pPr>
            <w:r w:rsidRPr="004F3F26">
              <w:rPr>
                <w:rFonts w:cstheme="minorHAnsi"/>
                <w:sz w:val="24"/>
                <w:szCs w:val="24"/>
              </w:rPr>
              <w:t>Notes</w:t>
            </w:r>
          </w:p>
        </w:tc>
      </w:tr>
      <w:tr w:rsidR="00040848" w:rsidRPr="004F3F26" w14:paraId="0DF641B8" w14:textId="77777777" w:rsidTr="34680D28">
        <w:trPr>
          <w:trHeight w:val="300"/>
        </w:trPr>
        <w:tc>
          <w:tcPr>
            <w:tcW w:w="1830" w:type="dxa"/>
            <w:shd w:val="clear" w:color="auto" w:fill="auto"/>
          </w:tcPr>
          <w:p w14:paraId="3944A052" w14:textId="77777777" w:rsidR="00040848" w:rsidRPr="004F3F26" w:rsidRDefault="00040848" w:rsidP="00C253FE">
            <w:pPr>
              <w:spacing w:after="0"/>
              <w:rPr>
                <w:rFonts w:cstheme="minorHAnsi"/>
                <w:b/>
                <w:bCs/>
                <w:sz w:val="24"/>
                <w:szCs w:val="24"/>
              </w:rPr>
            </w:pPr>
            <w:r w:rsidRPr="004F3F26">
              <w:rPr>
                <w:rFonts w:cstheme="minorHAnsi"/>
                <w:b/>
                <w:bCs/>
                <w:sz w:val="24"/>
                <w:szCs w:val="24"/>
              </w:rPr>
              <w:t>Shared Services-</w:t>
            </w:r>
          </w:p>
          <w:p w14:paraId="18C72B94" w14:textId="77777777" w:rsidR="00040848" w:rsidRPr="004F3F26" w:rsidRDefault="00040848" w:rsidP="00C253FE">
            <w:pPr>
              <w:spacing w:after="0"/>
              <w:rPr>
                <w:rFonts w:cstheme="minorHAnsi"/>
                <w:b/>
                <w:bCs/>
                <w:sz w:val="24"/>
                <w:szCs w:val="24"/>
              </w:rPr>
            </w:pPr>
            <w:r w:rsidRPr="004F3F26">
              <w:rPr>
                <w:rFonts w:cstheme="minorHAnsi"/>
                <w:b/>
                <w:bCs/>
                <w:sz w:val="24"/>
                <w:szCs w:val="24"/>
              </w:rPr>
              <w:t xml:space="preserve">Charles River </w:t>
            </w:r>
            <w:r>
              <w:rPr>
                <w:rFonts w:cstheme="minorHAnsi"/>
                <w:b/>
                <w:bCs/>
                <w:sz w:val="24"/>
                <w:szCs w:val="24"/>
              </w:rPr>
              <w:t xml:space="preserve">Public </w:t>
            </w:r>
            <w:r w:rsidRPr="004F3F26">
              <w:rPr>
                <w:rFonts w:cstheme="minorHAnsi"/>
                <w:b/>
                <w:bCs/>
                <w:sz w:val="24"/>
                <w:szCs w:val="24"/>
              </w:rPr>
              <w:t xml:space="preserve">Health District </w:t>
            </w:r>
            <w:r w:rsidRPr="004F3F26">
              <w:rPr>
                <w:rFonts w:cstheme="minorHAnsi"/>
                <w:sz w:val="24"/>
                <w:szCs w:val="24"/>
              </w:rPr>
              <w:t>(Towns of Dover, Medfield, Needham, and Sherborn)</w:t>
            </w:r>
          </w:p>
        </w:tc>
        <w:tc>
          <w:tcPr>
            <w:tcW w:w="8785" w:type="dxa"/>
            <w:shd w:val="clear" w:color="auto" w:fill="auto"/>
          </w:tcPr>
          <w:p w14:paraId="6F9323F7" w14:textId="6DACF318" w:rsidR="00E441D9" w:rsidRDefault="78D9A285" w:rsidP="34680D28">
            <w:pPr>
              <w:spacing w:after="0" w:line="240" w:lineRule="auto"/>
              <w:contextualSpacing/>
              <w:rPr>
                <w:sz w:val="24"/>
                <w:szCs w:val="24"/>
                <w:u w:val="single"/>
              </w:rPr>
            </w:pPr>
            <w:r w:rsidRPr="34680D28">
              <w:rPr>
                <w:sz w:val="24"/>
                <w:szCs w:val="24"/>
                <w:u w:val="single"/>
              </w:rPr>
              <w:t>Continuing Education and Training</w:t>
            </w:r>
          </w:p>
          <w:p w14:paraId="6E271502" w14:textId="77777777" w:rsidR="00F21A7C" w:rsidRDefault="0039384C" w:rsidP="00570ADC">
            <w:pPr>
              <w:pStyle w:val="ListParagraph"/>
              <w:numPr>
                <w:ilvl w:val="0"/>
                <w:numId w:val="9"/>
              </w:numPr>
              <w:spacing w:after="0" w:line="240" w:lineRule="auto"/>
              <w:rPr>
                <w:sz w:val="24"/>
                <w:szCs w:val="24"/>
              </w:rPr>
            </w:pPr>
            <w:r w:rsidRPr="00F21A7C">
              <w:rPr>
                <w:sz w:val="24"/>
                <w:szCs w:val="24"/>
              </w:rPr>
              <w:t xml:space="preserve">Jenn Gangadharan completed </w:t>
            </w:r>
            <w:r w:rsidR="00CD1DDD" w:rsidRPr="00F21A7C">
              <w:rPr>
                <w:sz w:val="24"/>
                <w:szCs w:val="24"/>
              </w:rPr>
              <w:t>a</w:t>
            </w:r>
            <w:r w:rsidRPr="00F21A7C">
              <w:rPr>
                <w:sz w:val="24"/>
                <w:szCs w:val="24"/>
              </w:rPr>
              <w:t xml:space="preserve"> </w:t>
            </w:r>
            <w:r w:rsidR="00CD1DDD" w:rsidRPr="00F21A7C">
              <w:rPr>
                <w:sz w:val="24"/>
                <w:szCs w:val="24"/>
              </w:rPr>
              <w:t>Vaccines for Children (VFC)</w:t>
            </w:r>
            <w:r w:rsidRPr="00F21A7C">
              <w:rPr>
                <w:sz w:val="24"/>
                <w:szCs w:val="24"/>
              </w:rPr>
              <w:t xml:space="preserve"> Compliance/Vaccine Storage and Handling training. </w:t>
            </w:r>
          </w:p>
          <w:p w14:paraId="69796149" w14:textId="25848E22" w:rsidR="0039384C" w:rsidRPr="00F21A7C" w:rsidRDefault="00F21A7C" w:rsidP="00570ADC">
            <w:pPr>
              <w:pStyle w:val="ListParagraph"/>
              <w:numPr>
                <w:ilvl w:val="0"/>
                <w:numId w:val="9"/>
              </w:numPr>
              <w:spacing w:after="0" w:line="240" w:lineRule="auto"/>
              <w:rPr>
                <w:sz w:val="24"/>
                <w:szCs w:val="24"/>
              </w:rPr>
            </w:pPr>
            <w:r>
              <w:rPr>
                <w:sz w:val="24"/>
                <w:szCs w:val="24"/>
              </w:rPr>
              <w:t xml:space="preserve">Jenn G. </w:t>
            </w:r>
            <w:r w:rsidR="0039384C" w:rsidRPr="00F21A7C">
              <w:rPr>
                <w:sz w:val="24"/>
                <w:szCs w:val="24"/>
              </w:rPr>
              <w:t xml:space="preserve">also completed </w:t>
            </w:r>
            <w:r w:rsidR="00CD1DDD" w:rsidRPr="00F21A7C">
              <w:rPr>
                <w:sz w:val="24"/>
                <w:szCs w:val="24"/>
              </w:rPr>
              <w:t xml:space="preserve">the Local Public Health Intensive Training online course </w:t>
            </w:r>
            <w:r w:rsidR="0039384C" w:rsidRPr="00F21A7C">
              <w:rPr>
                <w:sz w:val="24"/>
                <w:szCs w:val="24"/>
              </w:rPr>
              <w:t>Recreational Camp</w:t>
            </w:r>
            <w:r w:rsidR="00CD1DDD" w:rsidRPr="00F21A7C">
              <w:rPr>
                <w:sz w:val="24"/>
                <w:szCs w:val="24"/>
              </w:rPr>
              <w:t>s</w:t>
            </w:r>
            <w:r w:rsidR="0039384C" w:rsidRPr="00F21A7C">
              <w:rPr>
                <w:sz w:val="24"/>
                <w:szCs w:val="24"/>
              </w:rPr>
              <w:t xml:space="preserve"> for Children Program for Regulators.</w:t>
            </w:r>
          </w:p>
          <w:p w14:paraId="099E6394" w14:textId="6C0A2F1E" w:rsidR="00491051" w:rsidRDefault="0039384C" w:rsidP="34680D28">
            <w:pPr>
              <w:pStyle w:val="ListParagraph"/>
              <w:numPr>
                <w:ilvl w:val="0"/>
                <w:numId w:val="9"/>
              </w:numPr>
              <w:spacing w:after="0" w:line="240" w:lineRule="auto"/>
              <w:rPr>
                <w:sz w:val="24"/>
                <w:szCs w:val="24"/>
              </w:rPr>
            </w:pPr>
            <w:r w:rsidRPr="00F21A7C">
              <w:rPr>
                <w:sz w:val="24"/>
                <w:szCs w:val="24"/>
              </w:rPr>
              <w:t xml:space="preserve">Amy </w:t>
            </w:r>
            <w:r w:rsidR="00491051">
              <w:rPr>
                <w:sz w:val="24"/>
                <w:szCs w:val="24"/>
              </w:rPr>
              <w:t xml:space="preserve">McInerney </w:t>
            </w:r>
            <w:r w:rsidR="0088670E">
              <w:rPr>
                <w:sz w:val="24"/>
                <w:szCs w:val="24"/>
              </w:rPr>
              <w:t>completed</w:t>
            </w:r>
            <w:r w:rsidRPr="00F21A7C">
              <w:rPr>
                <w:sz w:val="24"/>
                <w:szCs w:val="24"/>
              </w:rPr>
              <w:t xml:space="preserve"> </w:t>
            </w:r>
            <w:r w:rsidR="0088670E">
              <w:rPr>
                <w:sz w:val="24"/>
                <w:szCs w:val="24"/>
              </w:rPr>
              <w:t xml:space="preserve">the </w:t>
            </w:r>
            <w:r w:rsidRPr="00F21A7C">
              <w:rPr>
                <w:sz w:val="24"/>
                <w:szCs w:val="24"/>
              </w:rPr>
              <w:t xml:space="preserve">Tier 2 Local Public Health Housing Training. The program included 1 in-person day in Salem and 3 virtual half-days of learning. Next step will include completing Tier 3 of the program when available. </w:t>
            </w:r>
          </w:p>
          <w:p w14:paraId="7EC2A6DF" w14:textId="40903D5B" w:rsidR="00491051" w:rsidRDefault="0039384C" w:rsidP="34680D28">
            <w:pPr>
              <w:pStyle w:val="ListParagraph"/>
              <w:numPr>
                <w:ilvl w:val="0"/>
                <w:numId w:val="9"/>
              </w:numPr>
              <w:spacing w:after="0" w:line="240" w:lineRule="auto"/>
              <w:rPr>
                <w:sz w:val="24"/>
                <w:szCs w:val="24"/>
              </w:rPr>
            </w:pPr>
            <w:r w:rsidRPr="00491051">
              <w:rPr>
                <w:sz w:val="24"/>
                <w:szCs w:val="24"/>
              </w:rPr>
              <w:t xml:space="preserve">Sam </w:t>
            </w:r>
            <w:r w:rsidR="00491051">
              <w:rPr>
                <w:sz w:val="24"/>
                <w:szCs w:val="24"/>
              </w:rPr>
              <w:t xml:space="preserve">Menard </w:t>
            </w:r>
            <w:r w:rsidRPr="00491051">
              <w:rPr>
                <w:sz w:val="24"/>
                <w:szCs w:val="24"/>
              </w:rPr>
              <w:t>and Amy attend</w:t>
            </w:r>
            <w:r w:rsidR="0088670E" w:rsidRPr="00491051">
              <w:rPr>
                <w:sz w:val="24"/>
                <w:szCs w:val="24"/>
              </w:rPr>
              <w:t>ed</w:t>
            </w:r>
            <w:r w:rsidRPr="00491051">
              <w:rPr>
                <w:sz w:val="24"/>
                <w:szCs w:val="24"/>
              </w:rPr>
              <w:t xml:space="preserve"> </w:t>
            </w:r>
            <w:r w:rsidR="00CD1DDD" w:rsidRPr="00491051">
              <w:rPr>
                <w:sz w:val="24"/>
                <w:szCs w:val="24"/>
              </w:rPr>
              <w:t xml:space="preserve">a </w:t>
            </w:r>
            <w:r w:rsidRPr="00491051">
              <w:rPr>
                <w:sz w:val="24"/>
                <w:szCs w:val="24"/>
              </w:rPr>
              <w:t>lunch and learn 1-hr webinar hosted by M</w:t>
            </w:r>
            <w:r w:rsidR="00F17439" w:rsidRPr="00491051">
              <w:rPr>
                <w:sz w:val="24"/>
                <w:szCs w:val="24"/>
              </w:rPr>
              <w:t>A Environmental Health Association (MEHA) on the topic of A</w:t>
            </w:r>
            <w:r w:rsidRPr="00491051">
              <w:rPr>
                <w:sz w:val="24"/>
                <w:szCs w:val="24"/>
              </w:rPr>
              <w:t xml:space="preserve">ccessory </w:t>
            </w:r>
            <w:r w:rsidR="00F17439" w:rsidRPr="00491051">
              <w:rPr>
                <w:sz w:val="24"/>
                <w:szCs w:val="24"/>
              </w:rPr>
              <w:t>D</w:t>
            </w:r>
            <w:r w:rsidRPr="00491051">
              <w:rPr>
                <w:sz w:val="24"/>
                <w:szCs w:val="24"/>
              </w:rPr>
              <w:t xml:space="preserve">welling </w:t>
            </w:r>
            <w:r w:rsidR="00F17439" w:rsidRPr="00491051">
              <w:rPr>
                <w:sz w:val="24"/>
                <w:szCs w:val="24"/>
              </w:rPr>
              <w:t>U</w:t>
            </w:r>
            <w:r w:rsidRPr="00491051">
              <w:rPr>
                <w:sz w:val="24"/>
                <w:szCs w:val="24"/>
              </w:rPr>
              <w:t xml:space="preserve">nits. </w:t>
            </w:r>
          </w:p>
          <w:p w14:paraId="14122BB7" w14:textId="77777777" w:rsidR="00491051" w:rsidRDefault="00491051" w:rsidP="00491051">
            <w:pPr>
              <w:spacing w:after="0" w:line="240" w:lineRule="auto"/>
              <w:rPr>
                <w:rFonts w:eastAsia="Calibri"/>
                <w:sz w:val="24"/>
                <w:szCs w:val="24"/>
                <w:u w:val="single"/>
              </w:rPr>
            </w:pPr>
          </w:p>
          <w:p w14:paraId="1AA18DAF" w14:textId="1AADAEA8" w:rsidR="00040848" w:rsidRPr="00491051" w:rsidRDefault="78D9A285" w:rsidP="00491051">
            <w:pPr>
              <w:spacing w:after="0" w:line="240" w:lineRule="auto"/>
              <w:rPr>
                <w:sz w:val="24"/>
                <w:szCs w:val="24"/>
              </w:rPr>
            </w:pPr>
            <w:r w:rsidRPr="00491051">
              <w:rPr>
                <w:rFonts w:eastAsia="Calibri"/>
                <w:sz w:val="24"/>
                <w:szCs w:val="24"/>
                <w:u w:val="single"/>
              </w:rPr>
              <w:t>Community Support &amp; Engagement</w:t>
            </w:r>
          </w:p>
          <w:p w14:paraId="676DE7BA" w14:textId="5F351241" w:rsidR="00F17439" w:rsidRPr="00570ADC" w:rsidRDefault="00F17439" w:rsidP="00570ADC">
            <w:pPr>
              <w:spacing w:after="0" w:line="278" w:lineRule="auto"/>
              <w:rPr>
                <w:rFonts w:eastAsia="Aptos" w:cstheme="minorHAnsi"/>
                <w:i/>
                <w:iCs/>
                <w:kern w:val="2"/>
                <w:sz w:val="24"/>
                <w:szCs w:val="24"/>
                <w14:ligatures w14:val="standardContextual"/>
              </w:rPr>
            </w:pPr>
            <w:r w:rsidRPr="00F17439">
              <w:rPr>
                <w:i/>
                <w:iCs/>
                <w:sz w:val="24"/>
                <w:szCs w:val="24"/>
              </w:rPr>
              <w:t xml:space="preserve">Regional Public Health Nursing </w:t>
            </w:r>
            <w:r w:rsidR="00491051">
              <w:rPr>
                <w:i/>
                <w:iCs/>
                <w:sz w:val="24"/>
                <w:szCs w:val="24"/>
              </w:rPr>
              <w:t xml:space="preserve">-- </w:t>
            </w:r>
            <w:r w:rsidR="00570ADC" w:rsidRPr="00570ADC">
              <w:rPr>
                <w:rFonts w:eastAsia="Aptos" w:cstheme="minorHAnsi"/>
                <w:i/>
                <w:iCs/>
                <w:kern w:val="2"/>
                <w:sz w:val="24"/>
                <w:szCs w:val="24"/>
                <w14:ligatures w14:val="standardContextual"/>
              </w:rPr>
              <w:t xml:space="preserve">Disease Control &amp; Prevention </w:t>
            </w:r>
            <w:r w:rsidR="00570ADC">
              <w:rPr>
                <w:rFonts w:eastAsia="Aptos" w:cstheme="minorHAnsi"/>
                <w:i/>
                <w:iCs/>
                <w:kern w:val="2"/>
                <w:sz w:val="24"/>
                <w:szCs w:val="24"/>
                <w14:ligatures w14:val="standardContextual"/>
              </w:rPr>
              <w:t xml:space="preserve">including </w:t>
            </w:r>
            <w:r w:rsidR="00570ADC" w:rsidRPr="0022370D">
              <w:rPr>
                <w:rFonts w:eastAsia="Aptos" w:cstheme="minorHAnsi"/>
                <w:i/>
                <w:iCs/>
                <w:kern w:val="2"/>
                <w:sz w:val="24"/>
                <w:szCs w:val="24"/>
                <w14:ligatures w14:val="standardContextual"/>
              </w:rPr>
              <w:t>MA Virtual Epidemiological Network (MAVEN)</w:t>
            </w:r>
          </w:p>
          <w:p w14:paraId="34FFF496" w14:textId="21B24D4F" w:rsidR="0088670E" w:rsidRPr="000E1F64" w:rsidRDefault="0088670E" w:rsidP="00570ADC">
            <w:pPr>
              <w:pStyle w:val="ListParagraph"/>
              <w:numPr>
                <w:ilvl w:val="0"/>
                <w:numId w:val="9"/>
              </w:numPr>
              <w:spacing w:after="0"/>
              <w:rPr>
                <w:sz w:val="24"/>
                <w:szCs w:val="24"/>
              </w:rPr>
            </w:pPr>
            <w:r w:rsidRPr="000E1F64">
              <w:rPr>
                <w:sz w:val="24"/>
                <w:szCs w:val="24"/>
              </w:rPr>
              <w:t>Respon</w:t>
            </w:r>
            <w:r w:rsidR="00491051">
              <w:rPr>
                <w:sz w:val="24"/>
                <w:szCs w:val="24"/>
              </w:rPr>
              <w:t>d</w:t>
            </w:r>
            <w:r w:rsidRPr="000E1F64">
              <w:rPr>
                <w:sz w:val="24"/>
                <w:szCs w:val="24"/>
              </w:rPr>
              <w:t>e</w:t>
            </w:r>
            <w:r w:rsidR="00491051">
              <w:rPr>
                <w:sz w:val="24"/>
                <w:szCs w:val="24"/>
              </w:rPr>
              <w:t>d</w:t>
            </w:r>
            <w:r w:rsidRPr="000E1F64">
              <w:rPr>
                <w:sz w:val="24"/>
                <w:szCs w:val="24"/>
              </w:rPr>
              <w:t xml:space="preserve"> to disease surveillance questions that arose in Dover and in Medfield. </w:t>
            </w:r>
          </w:p>
          <w:p w14:paraId="21440FA3" w14:textId="7625128B" w:rsidR="0088670E" w:rsidRDefault="0088670E" w:rsidP="00570ADC">
            <w:pPr>
              <w:pStyle w:val="ListParagraph"/>
              <w:numPr>
                <w:ilvl w:val="0"/>
                <w:numId w:val="9"/>
              </w:numPr>
              <w:spacing w:after="0"/>
              <w:rPr>
                <w:sz w:val="24"/>
                <w:szCs w:val="24"/>
              </w:rPr>
            </w:pPr>
            <w:r>
              <w:rPr>
                <w:sz w:val="24"/>
                <w:szCs w:val="24"/>
              </w:rPr>
              <w:t>Prepar</w:t>
            </w:r>
            <w:r w:rsidR="00491051">
              <w:rPr>
                <w:sz w:val="24"/>
                <w:szCs w:val="24"/>
              </w:rPr>
              <w:t xml:space="preserve">ed </w:t>
            </w:r>
            <w:r>
              <w:rPr>
                <w:sz w:val="24"/>
                <w:szCs w:val="24"/>
              </w:rPr>
              <w:t xml:space="preserve">a pre/on-boarding public health nurse checklist and a </w:t>
            </w:r>
            <w:r w:rsidR="0022370D">
              <w:rPr>
                <w:sz w:val="24"/>
                <w:szCs w:val="24"/>
              </w:rPr>
              <w:t>document entitled C</w:t>
            </w:r>
            <w:r>
              <w:rPr>
                <w:sz w:val="24"/>
                <w:szCs w:val="24"/>
              </w:rPr>
              <w:t xml:space="preserve">onsiderations for launching a public health nursing </w:t>
            </w:r>
            <w:r w:rsidR="0022370D">
              <w:rPr>
                <w:sz w:val="24"/>
                <w:szCs w:val="24"/>
              </w:rPr>
              <w:t>P</w:t>
            </w:r>
            <w:r>
              <w:rPr>
                <w:sz w:val="24"/>
                <w:szCs w:val="24"/>
              </w:rPr>
              <w:t xml:space="preserve">rogram for use by Dover &amp; Sherborn to welcome their new public health nurse who starts February 10. </w:t>
            </w:r>
          </w:p>
          <w:p w14:paraId="448198EE" w14:textId="65BCB5FE" w:rsidR="00570ADC" w:rsidRPr="0022370D" w:rsidRDefault="00491051" w:rsidP="00570ADC">
            <w:pPr>
              <w:pStyle w:val="ListParagraph"/>
              <w:numPr>
                <w:ilvl w:val="0"/>
                <w:numId w:val="9"/>
              </w:numPr>
              <w:spacing w:after="160" w:line="278" w:lineRule="auto"/>
              <w:rPr>
                <w:rFonts w:eastAsia="Aptos" w:cstheme="minorHAnsi"/>
                <w:kern w:val="2"/>
                <w:sz w:val="24"/>
                <w:szCs w:val="24"/>
                <w14:ligatures w14:val="standardContextual"/>
              </w:rPr>
            </w:pPr>
            <w:r>
              <w:rPr>
                <w:rFonts w:eastAsia="Aptos" w:cstheme="minorHAnsi"/>
                <w:kern w:val="2"/>
                <w:sz w:val="24"/>
                <w:szCs w:val="24"/>
                <w14:ligatures w14:val="standardContextual"/>
              </w:rPr>
              <w:t>C</w:t>
            </w:r>
            <w:r w:rsidR="00570ADC" w:rsidRPr="0022370D">
              <w:rPr>
                <w:rFonts w:eastAsia="Aptos" w:cstheme="minorHAnsi"/>
                <w:kern w:val="2"/>
                <w:sz w:val="24"/>
                <w:szCs w:val="24"/>
                <w14:ligatures w14:val="standardContextual"/>
              </w:rPr>
              <w:t>ontinue</w:t>
            </w:r>
            <w:r>
              <w:rPr>
                <w:rFonts w:eastAsia="Aptos" w:cstheme="minorHAnsi"/>
                <w:kern w:val="2"/>
                <w:sz w:val="24"/>
                <w:szCs w:val="24"/>
                <w14:ligatures w14:val="standardContextual"/>
              </w:rPr>
              <w:t>d t</w:t>
            </w:r>
            <w:r w:rsidR="00570ADC" w:rsidRPr="0022370D">
              <w:rPr>
                <w:rFonts w:eastAsia="Aptos" w:cstheme="minorHAnsi"/>
                <w:kern w:val="2"/>
                <w:sz w:val="24"/>
                <w:szCs w:val="24"/>
                <w14:ligatures w14:val="standardContextual"/>
              </w:rPr>
              <w:t>o provide MAVEN coverage for Medfield</w:t>
            </w:r>
            <w:r w:rsidR="00570ADC">
              <w:rPr>
                <w:rFonts w:eastAsia="Aptos" w:cstheme="minorHAnsi"/>
                <w:kern w:val="2"/>
                <w:sz w:val="24"/>
                <w:szCs w:val="24"/>
                <w14:ligatures w14:val="standardContextual"/>
              </w:rPr>
              <w:t xml:space="preserve"> (effective December 3, 2024). </w:t>
            </w:r>
          </w:p>
          <w:p w14:paraId="3AD4AD64" w14:textId="253A1A1D" w:rsidR="00570ADC" w:rsidRDefault="00570ADC" w:rsidP="00570ADC">
            <w:pPr>
              <w:pStyle w:val="ListParagraph"/>
              <w:numPr>
                <w:ilvl w:val="0"/>
                <w:numId w:val="9"/>
              </w:numPr>
              <w:spacing w:after="160" w:line="278" w:lineRule="auto"/>
              <w:rPr>
                <w:rFonts w:eastAsia="Aptos" w:cstheme="minorHAnsi"/>
                <w:kern w:val="2"/>
                <w:sz w:val="24"/>
                <w:szCs w:val="24"/>
                <w14:ligatures w14:val="standardContextual"/>
              </w:rPr>
            </w:pPr>
            <w:r>
              <w:rPr>
                <w:rFonts w:eastAsia="Aptos" w:cstheme="minorHAnsi"/>
                <w:kern w:val="2"/>
                <w:sz w:val="24"/>
                <w:szCs w:val="24"/>
                <w14:ligatures w14:val="standardContextual"/>
              </w:rPr>
              <w:t>Due to a lack of available resources in Dover and Sherborn via their Visting Nurses Association (VNA) contract, Jenn G began providing MAVEN coverage for those communities e</w:t>
            </w:r>
            <w:r w:rsidRPr="0022370D">
              <w:rPr>
                <w:rFonts w:eastAsia="Aptos" w:cstheme="minorHAnsi"/>
                <w:kern w:val="2"/>
                <w:sz w:val="24"/>
                <w:szCs w:val="24"/>
                <w14:ligatures w14:val="standardContextual"/>
              </w:rPr>
              <w:t>ffective January 28</w:t>
            </w:r>
            <w:r>
              <w:rPr>
                <w:rFonts w:eastAsia="Aptos" w:cstheme="minorHAnsi"/>
                <w:kern w:val="2"/>
                <w:sz w:val="24"/>
                <w:szCs w:val="24"/>
                <w14:ligatures w14:val="standardContextual"/>
              </w:rPr>
              <w:t xml:space="preserve">, 2025. A new public health nurse begins work in Dover on </w:t>
            </w:r>
            <w:r w:rsidR="00491051">
              <w:rPr>
                <w:rFonts w:eastAsia="Aptos" w:cstheme="minorHAnsi"/>
                <w:kern w:val="2"/>
                <w:sz w:val="24"/>
                <w:szCs w:val="24"/>
                <w14:ligatures w14:val="standardContextual"/>
              </w:rPr>
              <w:t>February 10 and</w:t>
            </w:r>
            <w:r>
              <w:rPr>
                <w:rFonts w:eastAsia="Aptos" w:cstheme="minorHAnsi"/>
                <w:kern w:val="2"/>
                <w:sz w:val="24"/>
                <w:szCs w:val="24"/>
                <w14:ligatures w14:val="standardContextual"/>
              </w:rPr>
              <w:t xml:space="preserve"> will begin training on MAVEN promptly. </w:t>
            </w:r>
          </w:p>
          <w:p w14:paraId="0C0CACD9" w14:textId="77777777" w:rsidR="00570ADC" w:rsidRDefault="00570ADC" w:rsidP="00570ADC">
            <w:pPr>
              <w:pStyle w:val="ListParagraph"/>
              <w:numPr>
                <w:ilvl w:val="0"/>
                <w:numId w:val="9"/>
              </w:numPr>
              <w:spacing w:after="160" w:line="278" w:lineRule="auto"/>
              <w:rPr>
                <w:rFonts w:eastAsia="Aptos" w:cstheme="minorHAnsi"/>
                <w:kern w:val="2"/>
                <w:sz w:val="24"/>
                <w:szCs w:val="24"/>
                <w14:ligatures w14:val="standardContextual"/>
              </w:rPr>
            </w:pPr>
            <w:r>
              <w:rPr>
                <w:rFonts w:eastAsia="Aptos" w:cstheme="minorHAnsi"/>
                <w:kern w:val="2"/>
                <w:sz w:val="24"/>
                <w:szCs w:val="24"/>
                <w14:ligatures w14:val="standardContextual"/>
              </w:rPr>
              <w:t>Provided a review of MAVEN and reporting examples at the January 28 Advisory Board meeting.</w:t>
            </w:r>
          </w:p>
          <w:p w14:paraId="3157D869" w14:textId="7DB700D3" w:rsidR="00570ADC" w:rsidRPr="00491051" w:rsidRDefault="00570ADC" w:rsidP="00491051">
            <w:pPr>
              <w:pStyle w:val="ListParagraph"/>
              <w:numPr>
                <w:ilvl w:val="0"/>
                <w:numId w:val="9"/>
              </w:numPr>
              <w:spacing w:after="0" w:line="240" w:lineRule="auto"/>
              <w:rPr>
                <w:rFonts w:eastAsia="Calibri"/>
                <w:sz w:val="24"/>
                <w:szCs w:val="24"/>
              </w:rPr>
            </w:pPr>
            <w:r w:rsidRPr="00570ADC">
              <w:rPr>
                <w:rFonts w:eastAsia="Aptos" w:cstheme="minorHAnsi"/>
                <w:kern w:val="2"/>
                <w:sz w:val="24"/>
                <w:szCs w:val="24"/>
                <w14:ligatures w14:val="standardContextual"/>
              </w:rPr>
              <w:lastRenderedPageBreak/>
              <w:t>Developing staffing charts to plan for the requirement of having two people per jurisdiction trained in MAVEN (primary, secondary and back up).</w:t>
            </w:r>
          </w:p>
          <w:p w14:paraId="69C7076D" w14:textId="2064D22F" w:rsidR="0088670E" w:rsidRPr="00491051" w:rsidRDefault="00491051" w:rsidP="00491051">
            <w:pPr>
              <w:pStyle w:val="ListParagraph"/>
              <w:numPr>
                <w:ilvl w:val="0"/>
                <w:numId w:val="9"/>
              </w:numPr>
              <w:spacing w:after="0"/>
              <w:rPr>
                <w:sz w:val="24"/>
                <w:szCs w:val="24"/>
              </w:rPr>
            </w:pPr>
            <w:r>
              <w:rPr>
                <w:sz w:val="24"/>
                <w:szCs w:val="24"/>
              </w:rPr>
              <w:t>Collaborated</w:t>
            </w:r>
            <w:r w:rsidR="00F17439" w:rsidRPr="00491051">
              <w:rPr>
                <w:sz w:val="24"/>
                <w:szCs w:val="24"/>
              </w:rPr>
              <w:t xml:space="preserve"> with </w:t>
            </w:r>
            <w:r w:rsidR="00B02CAD" w:rsidRPr="00491051">
              <w:rPr>
                <w:sz w:val="24"/>
                <w:szCs w:val="24"/>
              </w:rPr>
              <w:t xml:space="preserve">other Regional Public Health nurses </w:t>
            </w:r>
            <w:r w:rsidR="00F17439" w:rsidRPr="00491051">
              <w:rPr>
                <w:sz w:val="24"/>
                <w:szCs w:val="24"/>
              </w:rPr>
              <w:t>regarding</w:t>
            </w:r>
            <w:r w:rsidR="00B02CAD" w:rsidRPr="00491051">
              <w:rPr>
                <w:sz w:val="24"/>
                <w:szCs w:val="24"/>
              </w:rPr>
              <w:t xml:space="preserve"> professional organizations and upcoming conferences.  </w:t>
            </w:r>
          </w:p>
          <w:p w14:paraId="7DDFF028" w14:textId="77777777" w:rsidR="00570ADC" w:rsidRPr="00570ADC" w:rsidRDefault="00570ADC" w:rsidP="0003420B">
            <w:pPr>
              <w:spacing w:after="0" w:line="240" w:lineRule="auto"/>
              <w:rPr>
                <w:rFonts w:eastAsia="Calibri"/>
                <w:i/>
                <w:iCs/>
                <w:sz w:val="24"/>
                <w:szCs w:val="24"/>
              </w:rPr>
            </w:pPr>
            <w:r w:rsidRPr="00570ADC">
              <w:rPr>
                <w:rFonts w:eastAsia="Calibri"/>
                <w:i/>
                <w:iCs/>
                <w:sz w:val="24"/>
                <w:szCs w:val="24"/>
              </w:rPr>
              <w:t>Communications &amp; Outreach</w:t>
            </w:r>
          </w:p>
          <w:p w14:paraId="05934F2B" w14:textId="40B610C9" w:rsidR="00570ADC" w:rsidRPr="00491051" w:rsidRDefault="00F21A7C" w:rsidP="00570ADC">
            <w:pPr>
              <w:pStyle w:val="ListParagraph"/>
              <w:numPr>
                <w:ilvl w:val="0"/>
                <w:numId w:val="9"/>
              </w:numPr>
              <w:spacing w:after="0" w:line="240" w:lineRule="auto"/>
              <w:rPr>
                <w:rFonts w:eastAsia="Calibri"/>
                <w:sz w:val="24"/>
                <w:szCs w:val="24"/>
              </w:rPr>
            </w:pPr>
            <w:r w:rsidRPr="00570ADC">
              <w:rPr>
                <w:rFonts w:eastAsia="Calibri"/>
                <w:sz w:val="24"/>
                <w:szCs w:val="24"/>
              </w:rPr>
              <w:t>T</w:t>
            </w:r>
            <w:r w:rsidR="0003420B" w:rsidRPr="00570ADC">
              <w:rPr>
                <w:rFonts w:eastAsia="Calibri"/>
                <w:sz w:val="24"/>
                <w:szCs w:val="24"/>
              </w:rPr>
              <w:t>he Charles River Public Health District Collaborative</w:t>
            </w:r>
            <w:r w:rsidR="00AA2BAE" w:rsidRPr="00570ADC">
              <w:rPr>
                <w:rFonts w:eastAsia="Calibri"/>
                <w:sz w:val="24"/>
                <w:szCs w:val="24"/>
              </w:rPr>
              <w:t xml:space="preserve"> </w:t>
            </w:r>
            <w:r w:rsidRPr="00570ADC">
              <w:rPr>
                <w:rFonts w:eastAsia="Calibri"/>
                <w:sz w:val="24"/>
                <w:szCs w:val="24"/>
              </w:rPr>
              <w:t>webpage is now live at</w:t>
            </w:r>
            <w:r>
              <w:t xml:space="preserve"> </w:t>
            </w:r>
            <w:hyperlink r:id="rId10" w:history="1">
              <w:r w:rsidRPr="00570ADC">
                <w:rPr>
                  <w:rStyle w:val="Hyperlink"/>
                  <w:rFonts w:eastAsia="Calibri"/>
                  <w:sz w:val="24"/>
                  <w:szCs w:val="24"/>
                </w:rPr>
                <w:t>https://www.needhamma.gov/5474/Charles-River-Public-Health-District</w:t>
              </w:r>
            </w:hyperlink>
          </w:p>
          <w:p w14:paraId="51B5F939" w14:textId="1CB487CC" w:rsidR="00570ADC" w:rsidRPr="00570ADC" w:rsidRDefault="00570ADC" w:rsidP="00570ADC">
            <w:pPr>
              <w:spacing w:after="0" w:line="240" w:lineRule="auto"/>
              <w:rPr>
                <w:rFonts w:eastAsia="Calibri" w:cstheme="minorHAnsi"/>
                <w:i/>
                <w:iCs/>
                <w:sz w:val="24"/>
                <w:szCs w:val="24"/>
              </w:rPr>
            </w:pPr>
            <w:r w:rsidRPr="00570ADC">
              <w:rPr>
                <w:rFonts w:eastAsia="Calibri"/>
                <w:i/>
                <w:iCs/>
                <w:sz w:val="24"/>
                <w:szCs w:val="24"/>
              </w:rPr>
              <w:t xml:space="preserve">Environmental Health </w:t>
            </w:r>
            <w:r w:rsidR="006720FA">
              <w:rPr>
                <w:rFonts w:eastAsia="Calibri"/>
                <w:i/>
                <w:iCs/>
                <w:sz w:val="24"/>
                <w:szCs w:val="24"/>
              </w:rPr>
              <w:t xml:space="preserve">-- </w:t>
            </w:r>
            <w:r w:rsidR="006720FA" w:rsidRPr="00EE2E27">
              <w:rPr>
                <w:rFonts w:eastAsia="Calibri" w:cstheme="minorHAnsi"/>
                <w:i/>
                <w:iCs/>
                <w:sz w:val="24"/>
                <w:szCs w:val="24"/>
              </w:rPr>
              <w:t>Regional</w:t>
            </w:r>
            <w:r w:rsidRPr="00EE2E27">
              <w:rPr>
                <w:rFonts w:eastAsia="Calibri" w:cstheme="minorHAnsi"/>
                <w:i/>
                <w:iCs/>
                <w:sz w:val="24"/>
                <w:szCs w:val="24"/>
              </w:rPr>
              <w:t xml:space="preserve"> environmental health agents support environmental health activities and conduct inspections in all member communities as requested </w:t>
            </w:r>
          </w:p>
          <w:p w14:paraId="4621E9B7" w14:textId="77777777" w:rsidR="00570ADC" w:rsidRPr="0022370D" w:rsidRDefault="00570ADC" w:rsidP="00570ADC">
            <w:pPr>
              <w:pStyle w:val="ListParagraph"/>
              <w:numPr>
                <w:ilvl w:val="0"/>
                <w:numId w:val="9"/>
              </w:numPr>
              <w:spacing w:after="0" w:line="240" w:lineRule="auto"/>
              <w:rPr>
                <w:rFonts w:eastAsia="Calibri"/>
                <w:sz w:val="24"/>
                <w:szCs w:val="24"/>
              </w:rPr>
            </w:pPr>
            <w:r w:rsidRPr="00B25A79">
              <w:rPr>
                <w:rFonts w:eastAsia="Calibri" w:cstheme="minorHAnsi"/>
                <w:sz w:val="24"/>
                <w:szCs w:val="24"/>
              </w:rPr>
              <w:t>In January Sam Menard, and Amy McInerney, conducted food establishment and</w:t>
            </w:r>
            <w:r>
              <w:rPr>
                <w:rFonts w:eastAsia="Calibri" w:cstheme="minorHAnsi"/>
                <w:sz w:val="24"/>
                <w:szCs w:val="24"/>
              </w:rPr>
              <w:t xml:space="preserve"> </w:t>
            </w:r>
            <w:r w:rsidRPr="00B25A79">
              <w:rPr>
                <w:rFonts w:eastAsia="Calibri" w:cstheme="minorHAnsi"/>
                <w:sz w:val="24"/>
                <w:szCs w:val="24"/>
              </w:rPr>
              <w:t>Title V inspections in Needham, Dover and Sherbor</w:t>
            </w:r>
            <w:r>
              <w:rPr>
                <w:rFonts w:eastAsia="Calibri" w:cstheme="minorHAnsi"/>
                <w:sz w:val="24"/>
                <w:szCs w:val="24"/>
              </w:rPr>
              <w:t>n</w:t>
            </w:r>
          </w:p>
          <w:p w14:paraId="1E0FDDC3" w14:textId="3FF271D4" w:rsidR="00570ADC" w:rsidRDefault="00570ADC" w:rsidP="00570ADC">
            <w:pPr>
              <w:pStyle w:val="ListParagraph"/>
              <w:numPr>
                <w:ilvl w:val="0"/>
                <w:numId w:val="9"/>
              </w:numPr>
              <w:spacing w:after="0" w:line="240" w:lineRule="auto"/>
              <w:rPr>
                <w:rFonts w:eastAsia="Calibri"/>
                <w:sz w:val="24"/>
                <w:szCs w:val="24"/>
              </w:rPr>
            </w:pPr>
            <w:r w:rsidRPr="00B25A79">
              <w:rPr>
                <w:rFonts w:eastAsia="Calibri"/>
                <w:sz w:val="24"/>
                <w:szCs w:val="24"/>
              </w:rPr>
              <w:t xml:space="preserve">The Environmental Health Working Group </w:t>
            </w:r>
            <w:r>
              <w:rPr>
                <w:rFonts w:eastAsia="Calibri"/>
                <w:sz w:val="24"/>
                <w:szCs w:val="24"/>
              </w:rPr>
              <w:t xml:space="preserve">(EHWG) </w:t>
            </w:r>
            <w:r w:rsidR="00491051" w:rsidRPr="00B25A79">
              <w:rPr>
                <w:rFonts w:eastAsia="Calibri"/>
                <w:sz w:val="24"/>
                <w:szCs w:val="24"/>
              </w:rPr>
              <w:t>met on</w:t>
            </w:r>
            <w:r w:rsidRPr="00B25A79">
              <w:rPr>
                <w:rFonts w:eastAsia="Calibri"/>
                <w:sz w:val="24"/>
                <w:szCs w:val="24"/>
              </w:rPr>
              <w:t xml:space="preserve"> January 21. Representatives from Dover, Needham and Sherborn were present. </w:t>
            </w:r>
          </w:p>
          <w:p w14:paraId="61BB31DE" w14:textId="013CF1C1" w:rsidR="00570ADC" w:rsidRPr="00B25A79" w:rsidRDefault="00570ADC" w:rsidP="00570ADC">
            <w:pPr>
              <w:pStyle w:val="ListParagraph"/>
              <w:numPr>
                <w:ilvl w:val="0"/>
                <w:numId w:val="9"/>
              </w:numPr>
              <w:spacing w:after="0" w:line="240" w:lineRule="auto"/>
              <w:rPr>
                <w:rFonts w:eastAsia="Calibri"/>
                <w:sz w:val="24"/>
                <w:szCs w:val="24"/>
              </w:rPr>
            </w:pPr>
            <w:r>
              <w:rPr>
                <w:rFonts w:eastAsia="Calibri"/>
                <w:sz w:val="24"/>
                <w:szCs w:val="24"/>
              </w:rPr>
              <w:t xml:space="preserve">A final draft of a common variance application form was prepared to </w:t>
            </w:r>
            <w:r w:rsidR="00491051">
              <w:rPr>
                <w:rFonts w:eastAsia="Calibri"/>
                <w:sz w:val="24"/>
                <w:szCs w:val="24"/>
              </w:rPr>
              <w:t>be presented</w:t>
            </w:r>
            <w:r>
              <w:rPr>
                <w:rFonts w:eastAsia="Calibri"/>
                <w:sz w:val="24"/>
                <w:szCs w:val="24"/>
              </w:rPr>
              <w:t xml:space="preserve"> to the Advisory Board. </w:t>
            </w:r>
          </w:p>
          <w:p w14:paraId="6574FC0B" w14:textId="77777777" w:rsidR="00570ADC" w:rsidRDefault="00570ADC" w:rsidP="00570ADC">
            <w:pPr>
              <w:pStyle w:val="ListParagraph"/>
              <w:numPr>
                <w:ilvl w:val="0"/>
                <w:numId w:val="9"/>
              </w:numPr>
              <w:spacing w:after="0" w:line="240" w:lineRule="auto"/>
              <w:rPr>
                <w:rFonts w:eastAsia="Calibri"/>
                <w:sz w:val="24"/>
                <w:szCs w:val="24"/>
              </w:rPr>
            </w:pPr>
            <w:r>
              <w:rPr>
                <w:rFonts w:eastAsia="Calibri"/>
                <w:sz w:val="24"/>
                <w:szCs w:val="24"/>
              </w:rPr>
              <w:t>Amy McInerney compiled results of the Self-Assessment responses</w:t>
            </w:r>
          </w:p>
          <w:p w14:paraId="53F62F80" w14:textId="6D907969" w:rsidR="00570ADC" w:rsidRDefault="00570ADC" w:rsidP="00570ADC">
            <w:pPr>
              <w:pStyle w:val="ListParagraph"/>
              <w:numPr>
                <w:ilvl w:val="0"/>
                <w:numId w:val="9"/>
              </w:numPr>
              <w:spacing w:after="0" w:line="240" w:lineRule="auto"/>
              <w:rPr>
                <w:rFonts w:eastAsia="Calibri"/>
                <w:sz w:val="24"/>
                <w:szCs w:val="24"/>
              </w:rPr>
            </w:pPr>
            <w:r>
              <w:rPr>
                <w:rFonts w:eastAsia="Calibri"/>
                <w:sz w:val="24"/>
                <w:szCs w:val="24"/>
              </w:rPr>
              <w:t xml:space="preserve">The EHWG reviewed self-assessment tool responses to ensure common understanding of questions and requirements. </w:t>
            </w:r>
          </w:p>
          <w:p w14:paraId="268924DB" w14:textId="77777777" w:rsidR="00570ADC" w:rsidRDefault="00570ADC" w:rsidP="00570ADC">
            <w:pPr>
              <w:pStyle w:val="ListParagraph"/>
              <w:numPr>
                <w:ilvl w:val="0"/>
                <w:numId w:val="9"/>
              </w:numPr>
              <w:spacing w:after="0" w:line="240" w:lineRule="auto"/>
              <w:rPr>
                <w:rFonts w:eastAsia="Calibri"/>
                <w:sz w:val="24"/>
                <w:szCs w:val="24"/>
              </w:rPr>
            </w:pPr>
            <w:r w:rsidRPr="00B25A79">
              <w:rPr>
                <w:rFonts w:eastAsia="Calibri"/>
                <w:sz w:val="24"/>
                <w:szCs w:val="24"/>
              </w:rPr>
              <w:t xml:space="preserve">Amy has developed a food establishment permit application for review by the EHWG and possible recommendation to the Advisory Board. </w:t>
            </w:r>
          </w:p>
          <w:p w14:paraId="4265BDC6" w14:textId="77777777" w:rsidR="00A429B6" w:rsidRDefault="00A429B6" w:rsidP="34680D28">
            <w:pPr>
              <w:spacing w:after="0" w:line="240" w:lineRule="auto"/>
              <w:rPr>
                <w:rFonts w:eastAsia="Calibri"/>
                <w:sz w:val="24"/>
                <w:szCs w:val="24"/>
                <w:u w:val="single"/>
              </w:rPr>
            </w:pPr>
          </w:p>
          <w:p w14:paraId="2E15BEE8" w14:textId="153EC2C7" w:rsidR="00AC499B" w:rsidRDefault="00AC499B" w:rsidP="34680D28">
            <w:pPr>
              <w:spacing w:after="0" w:line="240" w:lineRule="auto"/>
              <w:rPr>
                <w:rFonts w:eastAsia="Calibri"/>
                <w:sz w:val="24"/>
                <w:szCs w:val="24"/>
                <w:u w:val="single"/>
              </w:rPr>
            </w:pPr>
            <w:r>
              <w:rPr>
                <w:rFonts w:eastAsia="Calibri"/>
                <w:sz w:val="24"/>
                <w:szCs w:val="24"/>
                <w:u w:val="single"/>
              </w:rPr>
              <w:t xml:space="preserve">Strategic Planning </w:t>
            </w:r>
          </w:p>
          <w:p w14:paraId="2E615FB4" w14:textId="3918F14B" w:rsidR="0088670E" w:rsidRDefault="00491051" w:rsidP="00570ADC">
            <w:pPr>
              <w:pStyle w:val="ListParagraph"/>
              <w:numPr>
                <w:ilvl w:val="0"/>
                <w:numId w:val="9"/>
              </w:numPr>
              <w:spacing w:after="0" w:line="240" w:lineRule="auto"/>
              <w:rPr>
                <w:rFonts w:eastAsia="Calibri"/>
                <w:sz w:val="24"/>
                <w:szCs w:val="24"/>
              </w:rPr>
            </w:pPr>
            <w:r>
              <w:rPr>
                <w:rFonts w:eastAsia="Calibri"/>
                <w:sz w:val="24"/>
                <w:szCs w:val="24"/>
              </w:rPr>
              <w:t>M</w:t>
            </w:r>
            <w:r w:rsidR="00F17439" w:rsidRPr="00F21A7C">
              <w:rPr>
                <w:rFonts w:eastAsia="Calibri"/>
                <w:sz w:val="24"/>
                <w:szCs w:val="24"/>
              </w:rPr>
              <w:t xml:space="preserve">et with </w:t>
            </w:r>
            <w:r w:rsidR="00F21A7C">
              <w:rPr>
                <w:rFonts w:eastAsia="Calibri"/>
                <w:sz w:val="24"/>
                <w:szCs w:val="24"/>
              </w:rPr>
              <w:t>Arissa Ruano and Meghan Russell</w:t>
            </w:r>
            <w:r w:rsidR="00F17439" w:rsidRPr="00F21A7C">
              <w:rPr>
                <w:rFonts w:eastAsia="Calibri"/>
                <w:sz w:val="24"/>
                <w:szCs w:val="24"/>
              </w:rPr>
              <w:t xml:space="preserve"> from BME </w:t>
            </w:r>
            <w:r w:rsidRPr="00F21A7C">
              <w:rPr>
                <w:rFonts w:eastAsia="Calibri"/>
                <w:sz w:val="24"/>
                <w:szCs w:val="24"/>
              </w:rPr>
              <w:t>Strategies prepare</w:t>
            </w:r>
            <w:r w:rsidR="00F17439" w:rsidRPr="00F21A7C">
              <w:rPr>
                <w:rFonts w:eastAsia="Calibri"/>
                <w:sz w:val="24"/>
                <w:szCs w:val="24"/>
              </w:rPr>
              <w:t xml:space="preserve"> for the strategic planning process. </w:t>
            </w:r>
          </w:p>
          <w:p w14:paraId="044F5B51" w14:textId="08482028" w:rsidR="00491051" w:rsidRDefault="00491051" w:rsidP="00491051">
            <w:pPr>
              <w:pStyle w:val="ListParagraph"/>
              <w:numPr>
                <w:ilvl w:val="0"/>
                <w:numId w:val="9"/>
              </w:numPr>
              <w:spacing w:after="0" w:line="240" w:lineRule="auto"/>
              <w:rPr>
                <w:rFonts w:eastAsia="Calibri"/>
                <w:sz w:val="24"/>
                <w:szCs w:val="24"/>
              </w:rPr>
            </w:pPr>
            <w:r>
              <w:rPr>
                <w:rFonts w:eastAsia="Calibri"/>
                <w:sz w:val="24"/>
                <w:szCs w:val="24"/>
              </w:rPr>
              <w:t>P</w:t>
            </w:r>
            <w:r w:rsidR="0088670E" w:rsidRPr="00491051">
              <w:rPr>
                <w:rFonts w:eastAsia="Calibri"/>
                <w:sz w:val="24"/>
                <w:szCs w:val="24"/>
              </w:rPr>
              <w:t xml:space="preserve">rovided requested documents including Capacity Assessment (CART) results, current workplan, progress on self-assessments. </w:t>
            </w:r>
          </w:p>
          <w:p w14:paraId="3673F6A4" w14:textId="286A23CD" w:rsidR="00491051" w:rsidRDefault="00491051" w:rsidP="00491051">
            <w:pPr>
              <w:pStyle w:val="ListParagraph"/>
              <w:numPr>
                <w:ilvl w:val="0"/>
                <w:numId w:val="9"/>
              </w:numPr>
              <w:spacing w:after="0" w:line="240" w:lineRule="auto"/>
              <w:rPr>
                <w:rFonts w:eastAsia="Calibri"/>
                <w:sz w:val="24"/>
                <w:szCs w:val="24"/>
              </w:rPr>
            </w:pPr>
            <w:r>
              <w:rPr>
                <w:rFonts w:eastAsia="Calibri"/>
                <w:sz w:val="24"/>
                <w:szCs w:val="24"/>
              </w:rPr>
              <w:t>Held</w:t>
            </w:r>
            <w:r w:rsidR="00F17439" w:rsidRPr="00491051">
              <w:rPr>
                <w:rFonts w:eastAsia="Calibri"/>
                <w:sz w:val="24"/>
                <w:szCs w:val="24"/>
              </w:rPr>
              <w:t xml:space="preserve"> first monthly meeting</w:t>
            </w:r>
            <w:r>
              <w:rPr>
                <w:rFonts w:eastAsia="Calibri"/>
                <w:sz w:val="24"/>
                <w:szCs w:val="24"/>
              </w:rPr>
              <w:t xml:space="preserve"> on </w:t>
            </w:r>
            <w:r w:rsidR="00F17439" w:rsidRPr="00491051">
              <w:rPr>
                <w:rFonts w:eastAsia="Calibri"/>
                <w:sz w:val="24"/>
                <w:szCs w:val="24"/>
              </w:rPr>
              <w:t xml:space="preserve">Thursday January 30. </w:t>
            </w:r>
            <w:r>
              <w:rPr>
                <w:rFonts w:eastAsia="Calibri"/>
                <w:sz w:val="24"/>
                <w:szCs w:val="24"/>
              </w:rPr>
              <w:t>These m</w:t>
            </w:r>
            <w:r w:rsidR="00F17439" w:rsidRPr="00491051">
              <w:rPr>
                <w:rFonts w:eastAsia="Calibri"/>
                <w:sz w:val="24"/>
                <w:szCs w:val="24"/>
              </w:rPr>
              <w:t>eetings of the ful</w:t>
            </w:r>
            <w:r w:rsidR="0088670E" w:rsidRPr="00491051">
              <w:rPr>
                <w:rFonts w:eastAsia="Calibri"/>
                <w:sz w:val="24"/>
                <w:szCs w:val="24"/>
              </w:rPr>
              <w:t xml:space="preserve">l </w:t>
            </w:r>
            <w:r w:rsidR="00F17439" w:rsidRPr="00491051">
              <w:rPr>
                <w:rFonts w:eastAsia="Calibri"/>
                <w:sz w:val="24"/>
                <w:szCs w:val="24"/>
              </w:rPr>
              <w:t xml:space="preserve">advisory board and membership will occur monthly through June. </w:t>
            </w:r>
          </w:p>
          <w:p w14:paraId="0BF4C361" w14:textId="20BE0FE1" w:rsidR="00F17439" w:rsidRPr="00491051" w:rsidRDefault="0088670E" w:rsidP="00491051">
            <w:pPr>
              <w:pStyle w:val="ListParagraph"/>
              <w:numPr>
                <w:ilvl w:val="0"/>
                <w:numId w:val="9"/>
              </w:numPr>
              <w:spacing w:after="0" w:line="240" w:lineRule="auto"/>
              <w:rPr>
                <w:rFonts w:eastAsia="Calibri"/>
                <w:sz w:val="24"/>
                <w:szCs w:val="24"/>
              </w:rPr>
            </w:pPr>
            <w:r w:rsidRPr="00491051">
              <w:rPr>
                <w:rFonts w:eastAsia="Calibri"/>
                <w:sz w:val="24"/>
                <w:szCs w:val="24"/>
              </w:rPr>
              <w:t xml:space="preserve">At the January 30 meeting, </w:t>
            </w:r>
            <w:r w:rsidR="00F17439" w:rsidRPr="00491051">
              <w:rPr>
                <w:rFonts w:eastAsia="Calibri"/>
                <w:sz w:val="24"/>
                <w:szCs w:val="24"/>
              </w:rPr>
              <w:t>consultant</w:t>
            </w:r>
            <w:r w:rsidR="00F21A7C" w:rsidRPr="00491051">
              <w:rPr>
                <w:rFonts w:eastAsia="Calibri"/>
                <w:sz w:val="24"/>
                <w:szCs w:val="24"/>
              </w:rPr>
              <w:t xml:space="preserve">s introduced the strategic planning process and led the group in discussions about why communities and staff are engaged in the work, what people identify as important about the work, and opportunities for future collaboration. </w:t>
            </w:r>
          </w:p>
          <w:p w14:paraId="407A107E" w14:textId="328B6F24" w:rsidR="00AC499B" w:rsidRPr="00F21A7C" w:rsidRDefault="00F21A7C" w:rsidP="00570ADC">
            <w:pPr>
              <w:pStyle w:val="ListParagraph"/>
              <w:numPr>
                <w:ilvl w:val="0"/>
                <w:numId w:val="9"/>
              </w:numPr>
              <w:spacing w:after="0" w:line="240" w:lineRule="auto"/>
              <w:rPr>
                <w:rFonts w:eastAsia="Calibri"/>
                <w:sz w:val="24"/>
                <w:szCs w:val="24"/>
              </w:rPr>
            </w:pPr>
            <w:r w:rsidRPr="00F21A7C">
              <w:rPr>
                <w:rFonts w:eastAsia="Calibri"/>
                <w:sz w:val="24"/>
                <w:szCs w:val="24"/>
              </w:rPr>
              <w:t xml:space="preserve">Consultants will be conducting interviews with representatives during February and March. </w:t>
            </w:r>
          </w:p>
          <w:p w14:paraId="0A9BCE4F" w14:textId="77777777" w:rsidR="0088670E" w:rsidRDefault="0088670E" w:rsidP="34680D28">
            <w:pPr>
              <w:spacing w:after="0" w:line="240" w:lineRule="auto"/>
              <w:rPr>
                <w:rFonts w:eastAsia="Calibri"/>
                <w:sz w:val="24"/>
                <w:szCs w:val="24"/>
                <w:u w:val="single"/>
              </w:rPr>
            </w:pPr>
          </w:p>
          <w:p w14:paraId="59FCAD3B" w14:textId="42DF4661" w:rsidR="00AC499B" w:rsidRPr="00AC499B" w:rsidRDefault="00AC499B" w:rsidP="34680D28">
            <w:pPr>
              <w:spacing w:after="0" w:line="240" w:lineRule="auto"/>
              <w:rPr>
                <w:rFonts w:eastAsia="Calibri"/>
                <w:sz w:val="24"/>
                <w:szCs w:val="24"/>
                <w:u w:val="single"/>
              </w:rPr>
            </w:pPr>
            <w:r w:rsidRPr="00AC499B">
              <w:rPr>
                <w:rFonts w:eastAsia="Calibri"/>
                <w:sz w:val="24"/>
                <w:szCs w:val="24"/>
                <w:u w:val="single"/>
              </w:rPr>
              <w:t>Fee Cost Study</w:t>
            </w:r>
          </w:p>
          <w:p w14:paraId="0F7FCDCF" w14:textId="3F36B9DF" w:rsidR="00F21A7C" w:rsidRPr="00F21A7C" w:rsidRDefault="00F21A7C" w:rsidP="00570ADC">
            <w:pPr>
              <w:pStyle w:val="ListParagraph"/>
              <w:numPr>
                <w:ilvl w:val="0"/>
                <w:numId w:val="9"/>
              </w:numPr>
              <w:spacing w:after="0" w:line="240" w:lineRule="auto"/>
              <w:rPr>
                <w:rFonts w:eastAsia="Calibri"/>
                <w:sz w:val="24"/>
                <w:szCs w:val="24"/>
              </w:rPr>
            </w:pPr>
            <w:r>
              <w:rPr>
                <w:rFonts w:eastAsia="Calibri"/>
                <w:sz w:val="24"/>
                <w:szCs w:val="24"/>
              </w:rPr>
              <w:t xml:space="preserve">Janice Chen and Rebecca Han of </w:t>
            </w:r>
            <w:r w:rsidR="00AC499B" w:rsidRPr="00F21A7C">
              <w:rPr>
                <w:rFonts w:eastAsia="Calibri"/>
                <w:sz w:val="24"/>
                <w:szCs w:val="24"/>
              </w:rPr>
              <w:t xml:space="preserve">BME Consulting </w:t>
            </w:r>
            <w:r w:rsidRPr="00F21A7C">
              <w:rPr>
                <w:rFonts w:eastAsia="Calibri"/>
                <w:sz w:val="24"/>
                <w:szCs w:val="24"/>
              </w:rPr>
              <w:t>provided</w:t>
            </w:r>
            <w:r w:rsidR="00AC499B" w:rsidRPr="00F21A7C">
              <w:rPr>
                <w:rFonts w:eastAsia="Calibri"/>
                <w:sz w:val="24"/>
                <w:szCs w:val="24"/>
              </w:rPr>
              <w:t xml:space="preserve"> a final presentation </w:t>
            </w:r>
            <w:r w:rsidRPr="00F21A7C">
              <w:rPr>
                <w:rFonts w:eastAsia="Calibri"/>
                <w:sz w:val="24"/>
                <w:szCs w:val="24"/>
              </w:rPr>
              <w:t xml:space="preserve">to the </w:t>
            </w:r>
            <w:r w:rsidR="00AC499B" w:rsidRPr="00F21A7C">
              <w:rPr>
                <w:rFonts w:eastAsia="Calibri"/>
                <w:sz w:val="24"/>
                <w:szCs w:val="24"/>
              </w:rPr>
              <w:t xml:space="preserve">Advisory Board </w:t>
            </w:r>
            <w:r w:rsidRPr="00F21A7C">
              <w:rPr>
                <w:rFonts w:eastAsia="Calibri"/>
                <w:sz w:val="24"/>
                <w:szCs w:val="24"/>
              </w:rPr>
              <w:t xml:space="preserve">at their January 28, </w:t>
            </w:r>
            <w:r w:rsidR="006720FA" w:rsidRPr="00F21A7C">
              <w:rPr>
                <w:rFonts w:eastAsia="Calibri"/>
                <w:sz w:val="24"/>
                <w:szCs w:val="24"/>
              </w:rPr>
              <w:t>2025,</w:t>
            </w:r>
            <w:r w:rsidRPr="00F21A7C">
              <w:rPr>
                <w:rFonts w:eastAsia="Calibri"/>
                <w:sz w:val="24"/>
                <w:szCs w:val="24"/>
              </w:rPr>
              <w:t xml:space="preserve"> meeting. </w:t>
            </w:r>
          </w:p>
          <w:p w14:paraId="4789D67D" w14:textId="5956A4EB" w:rsidR="00AB1B3D" w:rsidRPr="00491051" w:rsidRDefault="00F21A7C" w:rsidP="00CD354A">
            <w:pPr>
              <w:pStyle w:val="ListParagraph"/>
              <w:numPr>
                <w:ilvl w:val="0"/>
                <w:numId w:val="9"/>
              </w:numPr>
              <w:spacing w:after="0" w:line="240" w:lineRule="auto"/>
              <w:rPr>
                <w:rFonts w:eastAsia="Calibri"/>
                <w:sz w:val="24"/>
                <w:szCs w:val="24"/>
              </w:rPr>
            </w:pPr>
            <w:r w:rsidRPr="00F21A7C">
              <w:rPr>
                <w:rFonts w:eastAsia="Calibri"/>
                <w:sz w:val="24"/>
                <w:szCs w:val="24"/>
              </w:rPr>
              <w:t>The Town of Dover has used the tool and shared information with the Dover Board of Health. The tool was helpful for a fee review discussion in that community.</w:t>
            </w:r>
          </w:p>
        </w:tc>
      </w:tr>
    </w:tbl>
    <w:p w14:paraId="668A9B54" w14:textId="6C01A342" w:rsidR="007C262A" w:rsidRDefault="007C262A"/>
    <w:tbl>
      <w:tblPr>
        <w:tblpPr w:leftFromText="180" w:rightFromText="180" w:vertAnchor="text" w:tblpY="1"/>
        <w:tblOverlap w:val="never"/>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30"/>
        <w:gridCol w:w="8965"/>
      </w:tblGrid>
      <w:tr w:rsidR="00040848" w:rsidRPr="004F3F26" w14:paraId="47FA9B63" w14:textId="77777777" w:rsidTr="00CD1DDD">
        <w:trPr>
          <w:trHeight w:val="300"/>
        </w:trPr>
        <w:tc>
          <w:tcPr>
            <w:tcW w:w="1830" w:type="dxa"/>
            <w:shd w:val="clear" w:color="auto" w:fill="auto"/>
          </w:tcPr>
          <w:p w14:paraId="3B43EE2F" w14:textId="3B393E3C" w:rsidR="00040848" w:rsidRPr="004F3F26" w:rsidRDefault="006720FA" w:rsidP="00C253FE">
            <w:pPr>
              <w:spacing w:after="0"/>
              <w:rPr>
                <w:rFonts w:cstheme="minorHAnsi"/>
                <w:b/>
                <w:bCs/>
                <w:sz w:val="24"/>
                <w:szCs w:val="24"/>
              </w:rPr>
            </w:pPr>
            <w:r>
              <w:rPr>
                <w:rFonts w:cstheme="minorHAnsi"/>
                <w:b/>
                <w:bCs/>
                <w:sz w:val="24"/>
                <w:szCs w:val="24"/>
              </w:rPr>
              <w:t>Training Hub</w:t>
            </w:r>
            <w:r w:rsidR="00040848" w:rsidRPr="004F3F26">
              <w:rPr>
                <w:rFonts w:cstheme="minorHAnsi"/>
                <w:b/>
                <w:bCs/>
                <w:sz w:val="24"/>
                <w:szCs w:val="24"/>
              </w:rPr>
              <w:t xml:space="preserve">- North Central &amp; MetroWest </w:t>
            </w:r>
            <w:r w:rsidR="00040848">
              <w:rPr>
                <w:rFonts w:cstheme="minorHAnsi"/>
                <w:b/>
                <w:bCs/>
                <w:sz w:val="24"/>
                <w:szCs w:val="24"/>
              </w:rPr>
              <w:t xml:space="preserve">Local Public Health </w:t>
            </w:r>
            <w:r w:rsidR="00040848" w:rsidRPr="004F3F26">
              <w:rPr>
                <w:rFonts w:cstheme="minorHAnsi"/>
                <w:b/>
                <w:bCs/>
                <w:sz w:val="24"/>
                <w:szCs w:val="24"/>
              </w:rPr>
              <w:t xml:space="preserve">Training Hub </w:t>
            </w:r>
          </w:p>
          <w:p w14:paraId="38155FB6" w14:textId="7764325F" w:rsidR="00040848" w:rsidRPr="004F3F26" w:rsidRDefault="00B8002F" w:rsidP="00C253FE">
            <w:pPr>
              <w:spacing w:after="0"/>
              <w:rPr>
                <w:rFonts w:cstheme="minorHAnsi"/>
                <w:b/>
                <w:bCs/>
                <w:sz w:val="24"/>
                <w:szCs w:val="24"/>
              </w:rPr>
            </w:pPr>
            <w:r>
              <w:rPr>
                <w:rFonts w:cstheme="minorHAnsi"/>
                <w:sz w:val="24"/>
                <w:szCs w:val="24"/>
              </w:rPr>
              <w:t>S</w:t>
            </w:r>
            <w:r w:rsidR="00040848" w:rsidRPr="004F3F26">
              <w:rPr>
                <w:rFonts w:cstheme="minorHAnsi"/>
                <w:sz w:val="24"/>
                <w:szCs w:val="24"/>
              </w:rPr>
              <w:t xml:space="preserve">erving the </w:t>
            </w:r>
            <w:r w:rsidR="00040848">
              <w:rPr>
                <w:rFonts w:cstheme="minorHAnsi"/>
                <w:sz w:val="24"/>
                <w:szCs w:val="24"/>
              </w:rPr>
              <w:t>40</w:t>
            </w:r>
            <w:r w:rsidR="00040848" w:rsidRPr="004F3F26">
              <w:rPr>
                <w:rFonts w:cstheme="minorHAnsi"/>
                <w:sz w:val="24"/>
                <w:szCs w:val="24"/>
              </w:rPr>
              <w:t xml:space="preserve"> communities in the Charles River Health District, Greater Boroughs, MetroWest Public Health Coalition, Nashoba Associated Boards of Health, Norfolk County-</w:t>
            </w:r>
            <w:r>
              <w:rPr>
                <w:rFonts w:cstheme="minorHAnsi"/>
                <w:sz w:val="24"/>
                <w:szCs w:val="24"/>
              </w:rPr>
              <w:t>8</w:t>
            </w:r>
            <w:r w:rsidR="00040848" w:rsidRPr="004F3F26">
              <w:rPr>
                <w:rFonts w:cstheme="minorHAnsi"/>
                <w:sz w:val="24"/>
                <w:szCs w:val="24"/>
              </w:rPr>
              <w:t xml:space="preserve"> Public Health shared services arrangements</w:t>
            </w:r>
            <w:r>
              <w:rPr>
                <w:rFonts w:cstheme="minorHAnsi"/>
                <w:sz w:val="24"/>
                <w:szCs w:val="24"/>
              </w:rPr>
              <w:t xml:space="preserve">, </w:t>
            </w:r>
            <w:r w:rsidR="006720FA">
              <w:rPr>
                <w:rFonts w:cstheme="minorHAnsi"/>
                <w:sz w:val="24"/>
                <w:szCs w:val="24"/>
              </w:rPr>
              <w:t>and</w:t>
            </w:r>
            <w:r>
              <w:rPr>
                <w:rFonts w:cstheme="minorHAnsi"/>
                <w:sz w:val="24"/>
                <w:szCs w:val="24"/>
              </w:rPr>
              <w:t xml:space="preserve"> the communities of Bellingham, Holliston and Marlborough.</w:t>
            </w:r>
            <w:r w:rsidR="00040848" w:rsidRPr="004F3F26">
              <w:rPr>
                <w:rFonts w:cstheme="minorHAnsi"/>
                <w:b/>
                <w:bCs/>
                <w:sz w:val="24"/>
                <w:szCs w:val="24"/>
              </w:rPr>
              <w:t xml:space="preserve"> </w:t>
            </w:r>
          </w:p>
          <w:p w14:paraId="27058C68" w14:textId="77777777" w:rsidR="00040848" w:rsidRPr="004F3F26" w:rsidRDefault="00040848" w:rsidP="00C253FE">
            <w:pPr>
              <w:spacing w:after="0"/>
              <w:rPr>
                <w:rFonts w:cstheme="minorHAnsi"/>
                <w:b/>
                <w:bCs/>
                <w:sz w:val="24"/>
                <w:szCs w:val="24"/>
              </w:rPr>
            </w:pPr>
          </w:p>
        </w:tc>
        <w:tc>
          <w:tcPr>
            <w:tcW w:w="8965" w:type="dxa"/>
            <w:shd w:val="clear" w:color="auto" w:fill="auto"/>
          </w:tcPr>
          <w:p w14:paraId="09BAC9E6" w14:textId="77777777" w:rsidR="00CD1DDD" w:rsidRDefault="007C262A" w:rsidP="00CD1DDD">
            <w:pPr>
              <w:spacing w:after="0"/>
              <w:rPr>
                <w:rFonts w:cstheme="minorHAnsi"/>
                <w:b/>
                <w:bCs/>
                <w:sz w:val="24"/>
                <w:szCs w:val="24"/>
              </w:rPr>
            </w:pPr>
            <w:r w:rsidRPr="004F3F26">
              <w:rPr>
                <w:rFonts w:cstheme="minorHAnsi"/>
                <w:b/>
                <w:bCs/>
                <w:sz w:val="24"/>
                <w:szCs w:val="24"/>
              </w:rPr>
              <w:t xml:space="preserve"> Staff members: </w:t>
            </w:r>
          </w:p>
          <w:p w14:paraId="1AE8299B" w14:textId="3B00E24E" w:rsidR="00040848" w:rsidRPr="00CD1DDD" w:rsidRDefault="007C262A" w:rsidP="00CD1DDD">
            <w:pPr>
              <w:rPr>
                <w:rFonts w:cstheme="minorHAnsi"/>
                <w:b/>
                <w:bCs/>
                <w:sz w:val="24"/>
                <w:szCs w:val="24"/>
              </w:rPr>
            </w:pPr>
            <w:r w:rsidRPr="004F3F26">
              <w:rPr>
                <w:rFonts w:cstheme="minorHAnsi"/>
                <w:sz w:val="24"/>
                <w:szCs w:val="24"/>
              </w:rPr>
              <w:t>Kerry Dunnell, Samantha Menard</w:t>
            </w:r>
            <w:r>
              <w:rPr>
                <w:rFonts w:cstheme="minorHAnsi"/>
                <w:sz w:val="24"/>
                <w:szCs w:val="24"/>
              </w:rPr>
              <w:t xml:space="preserve">, Jennifer Casey, Amy McInerney, </w:t>
            </w:r>
            <w:r w:rsidRPr="00426930">
              <w:rPr>
                <w:rFonts w:cstheme="minorHAnsi"/>
                <w:sz w:val="24"/>
                <w:szCs w:val="24"/>
              </w:rPr>
              <w:t>Jennifer Gangadharan</w:t>
            </w:r>
            <w:r w:rsidR="00CD1DDD">
              <w:rPr>
                <w:rFonts w:cstheme="minorHAnsi"/>
                <w:sz w:val="24"/>
                <w:szCs w:val="24"/>
              </w:rPr>
              <w:t>, Padraig Martin</w:t>
            </w:r>
          </w:p>
          <w:p w14:paraId="70BD7D17" w14:textId="6C3844A6" w:rsidR="0003420B" w:rsidRPr="0003420B" w:rsidRDefault="00EA3714" w:rsidP="0003420B">
            <w:pPr>
              <w:spacing w:after="0" w:line="240" w:lineRule="auto"/>
              <w:rPr>
                <w:color w:val="000000"/>
                <w:sz w:val="24"/>
                <w:szCs w:val="24"/>
                <w:u w:val="single"/>
              </w:rPr>
            </w:pPr>
            <w:r>
              <w:rPr>
                <w:color w:val="000000"/>
                <w:sz w:val="24"/>
                <w:szCs w:val="24"/>
              </w:rPr>
              <w:t xml:space="preserve">Padraig Martin </w:t>
            </w:r>
            <w:r w:rsidR="001D5B2C">
              <w:rPr>
                <w:color w:val="000000"/>
                <w:sz w:val="24"/>
                <w:szCs w:val="24"/>
              </w:rPr>
              <w:t>began</w:t>
            </w:r>
            <w:r>
              <w:rPr>
                <w:color w:val="000000"/>
                <w:sz w:val="24"/>
                <w:szCs w:val="24"/>
              </w:rPr>
              <w:t xml:space="preserve"> work on January 6</w:t>
            </w:r>
            <w:r w:rsidR="00EA3122" w:rsidRPr="007C262A">
              <w:rPr>
                <w:color w:val="000000"/>
                <w:sz w:val="24"/>
                <w:szCs w:val="24"/>
                <w:vertAlign w:val="superscript"/>
              </w:rPr>
              <w:t>th</w:t>
            </w:r>
            <w:r w:rsidR="00EA3122">
              <w:rPr>
                <w:color w:val="000000"/>
                <w:sz w:val="24"/>
                <w:szCs w:val="24"/>
              </w:rPr>
              <w:t xml:space="preserve"> </w:t>
            </w:r>
            <w:r w:rsidR="001D5B2C">
              <w:rPr>
                <w:color w:val="000000"/>
                <w:sz w:val="24"/>
                <w:szCs w:val="24"/>
              </w:rPr>
              <w:t xml:space="preserve">as </w:t>
            </w:r>
            <w:r w:rsidR="00EA3122">
              <w:rPr>
                <w:color w:val="000000"/>
                <w:sz w:val="24"/>
                <w:szCs w:val="24"/>
              </w:rPr>
              <w:t>the Environmental Health Trainer</w:t>
            </w:r>
            <w:r w:rsidR="00CD1DDD">
              <w:rPr>
                <w:color w:val="000000"/>
                <w:sz w:val="24"/>
                <w:szCs w:val="24"/>
              </w:rPr>
              <w:t>. S</w:t>
            </w:r>
            <w:r w:rsidR="007C262A">
              <w:rPr>
                <w:color w:val="000000"/>
                <w:sz w:val="24"/>
                <w:szCs w:val="24"/>
              </w:rPr>
              <w:t xml:space="preserve">taff </w:t>
            </w:r>
            <w:r w:rsidR="00CD1DDD">
              <w:rPr>
                <w:color w:val="000000"/>
                <w:sz w:val="24"/>
                <w:szCs w:val="24"/>
              </w:rPr>
              <w:t>are</w:t>
            </w:r>
            <w:r w:rsidR="00445D4B">
              <w:rPr>
                <w:color w:val="000000"/>
                <w:sz w:val="24"/>
                <w:szCs w:val="24"/>
              </w:rPr>
              <w:t xml:space="preserve"> working closely with him </w:t>
            </w:r>
            <w:r w:rsidR="00CD1DDD">
              <w:rPr>
                <w:color w:val="000000"/>
                <w:sz w:val="24"/>
                <w:szCs w:val="24"/>
              </w:rPr>
              <w:t xml:space="preserve">while he completes his </w:t>
            </w:r>
            <w:r w:rsidR="00445D4B">
              <w:rPr>
                <w:color w:val="000000"/>
                <w:sz w:val="24"/>
                <w:szCs w:val="24"/>
              </w:rPr>
              <w:t>onboarding</w:t>
            </w:r>
            <w:r w:rsidR="00CD1DDD">
              <w:rPr>
                <w:color w:val="000000"/>
                <w:sz w:val="24"/>
                <w:szCs w:val="24"/>
              </w:rPr>
              <w:t xml:space="preserve"> work</w:t>
            </w:r>
            <w:r w:rsidR="00EA3122">
              <w:rPr>
                <w:color w:val="000000"/>
                <w:sz w:val="24"/>
                <w:szCs w:val="24"/>
              </w:rPr>
              <w:t>.</w:t>
            </w:r>
            <w:r w:rsidR="00F4034F">
              <w:rPr>
                <w:color w:val="000000"/>
                <w:sz w:val="24"/>
                <w:szCs w:val="24"/>
              </w:rPr>
              <w:t xml:space="preserve"> </w:t>
            </w:r>
            <w:r w:rsidR="00EA3122">
              <w:rPr>
                <w:color w:val="000000"/>
                <w:sz w:val="24"/>
                <w:szCs w:val="24"/>
              </w:rPr>
              <w:t xml:space="preserve">The </w:t>
            </w:r>
            <w:r w:rsidR="00CD1DDD">
              <w:rPr>
                <w:color w:val="000000"/>
                <w:sz w:val="24"/>
                <w:szCs w:val="24"/>
              </w:rPr>
              <w:t>North Central MetroWest Local Public Health T</w:t>
            </w:r>
            <w:r w:rsidR="00EA3122">
              <w:rPr>
                <w:color w:val="000000"/>
                <w:sz w:val="24"/>
                <w:szCs w:val="24"/>
              </w:rPr>
              <w:t xml:space="preserve">raining </w:t>
            </w:r>
            <w:r w:rsidR="00CD1DDD">
              <w:rPr>
                <w:color w:val="000000"/>
                <w:sz w:val="24"/>
                <w:szCs w:val="24"/>
              </w:rPr>
              <w:t>H</w:t>
            </w:r>
            <w:r w:rsidR="00EA3122">
              <w:rPr>
                <w:color w:val="000000"/>
                <w:sz w:val="24"/>
                <w:szCs w:val="24"/>
              </w:rPr>
              <w:t xml:space="preserve">ub is now fully staffed. </w:t>
            </w:r>
          </w:p>
          <w:p w14:paraId="58748357" w14:textId="77777777" w:rsidR="00491051" w:rsidRDefault="0003420B" w:rsidP="007C262A">
            <w:pPr>
              <w:spacing w:after="0"/>
              <w:rPr>
                <w:sz w:val="24"/>
                <w:szCs w:val="24"/>
                <w:u w:val="single"/>
              </w:rPr>
            </w:pPr>
            <w:r>
              <w:rPr>
                <w:sz w:val="24"/>
                <w:szCs w:val="24"/>
                <w:u w:val="single"/>
              </w:rPr>
              <w:br/>
            </w:r>
            <w:r w:rsidR="6B709501" w:rsidRPr="34680D28">
              <w:rPr>
                <w:sz w:val="24"/>
                <w:szCs w:val="24"/>
                <w:u w:val="single"/>
              </w:rPr>
              <w:t>Continu</w:t>
            </w:r>
            <w:r w:rsidR="00EA3714">
              <w:rPr>
                <w:sz w:val="24"/>
                <w:szCs w:val="24"/>
                <w:u w:val="single"/>
              </w:rPr>
              <w:t>ing</w:t>
            </w:r>
            <w:r w:rsidR="6B709501" w:rsidRPr="34680D28">
              <w:rPr>
                <w:sz w:val="24"/>
                <w:szCs w:val="24"/>
                <w:u w:val="single"/>
              </w:rPr>
              <w:t xml:space="preserve"> Education &amp; Training</w:t>
            </w:r>
            <w:r w:rsidR="0014152C">
              <w:rPr>
                <w:sz w:val="24"/>
                <w:szCs w:val="24"/>
                <w:u w:val="single"/>
              </w:rPr>
              <w:t xml:space="preserve"> </w:t>
            </w:r>
          </w:p>
          <w:p w14:paraId="51F2365F" w14:textId="1A660FB0" w:rsidR="0014152C" w:rsidRPr="0014152C" w:rsidRDefault="0014152C" w:rsidP="007C262A">
            <w:pPr>
              <w:spacing w:after="0"/>
              <w:rPr>
                <w:i/>
                <w:iCs/>
                <w:color w:val="000000" w:themeColor="text1"/>
                <w:sz w:val="24"/>
                <w:szCs w:val="24"/>
              </w:rPr>
            </w:pPr>
            <w:r w:rsidRPr="0014152C">
              <w:rPr>
                <w:i/>
                <w:iCs/>
                <w:color w:val="000000" w:themeColor="text1"/>
                <w:sz w:val="24"/>
                <w:szCs w:val="24"/>
              </w:rPr>
              <w:t xml:space="preserve">Local Public Health Intensive Training (LPHIT) Housing. </w:t>
            </w:r>
          </w:p>
          <w:p w14:paraId="571B94AA" w14:textId="77777777" w:rsidR="0014152C" w:rsidRPr="00CD1DDD" w:rsidRDefault="0052198D" w:rsidP="00CD1DDD">
            <w:pPr>
              <w:pStyle w:val="ListParagraph"/>
              <w:numPr>
                <w:ilvl w:val="0"/>
                <w:numId w:val="3"/>
              </w:numPr>
              <w:spacing w:after="0"/>
              <w:rPr>
                <w:color w:val="000000" w:themeColor="text1"/>
                <w:sz w:val="24"/>
                <w:szCs w:val="24"/>
              </w:rPr>
            </w:pPr>
            <w:r w:rsidRPr="00CD1DDD">
              <w:rPr>
                <w:color w:val="000000" w:themeColor="text1"/>
                <w:sz w:val="24"/>
                <w:szCs w:val="24"/>
              </w:rPr>
              <w:t xml:space="preserve">Pat </w:t>
            </w:r>
            <w:r w:rsidR="0084138C" w:rsidRPr="00CD1DDD">
              <w:rPr>
                <w:color w:val="000000" w:themeColor="text1"/>
                <w:sz w:val="24"/>
                <w:szCs w:val="24"/>
              </w:rPr>
              <w:t>completed</w:t>
            </w:r>
            <w:r w:rsidR="0014152C" w:rsidRPr="00CD1DDD">
              <w:rPr>
                <w:color w:val="000000" w:themeColor="text1"/>
                <w:sz w:val="24"/>
                <w:szCs w:val="24"/>
              </w:rPr>
              <w:t xml:space="preserve"> Tier 1 (online) and Tier 2 (classroom) training. Tier 2 i</w:t>
            </w:r>
            <w:r w:rsidRPr="00CD1DDD">
              <w:rPr>
                <w:color w:val="000000" w:themeColor="text1"/>
                <w:sz w:val="24"/>
                <w:szCs w:val="24"/>
              </w:rPr>
              <w:t xml:space="preserve">ncluded </w:t>
            </w:r>
            <w:r w:rsidR="0014152C" w:rsidRPr="00CD1DDD">
              <w:rPr>
                <w:color w:val="000000" w:themeColor="text1"/>
                <w:sz w:val="24"/>
                <w:szCs w:val="24"/>
              </w:rPr>
              <w:t>one</w:t>
            </w:r>
            <w:r w:rsidRPr="00CD1DDD">
              <w:rPr>
                <w:color w:val="000000" w:themeColor="text1"/>
                <w:sz w:val="24"/>
                <w:szCs w:val="24"/>
              </w:rPr>
              <w:t xml:space="preserve"> in-person day in Salem and </w:t>
            </w:r>
            <w:r w:rsidR="0014152C" w:rsidRPr="00CD1DDD">
              <w:rPr>
                <w:color w:val="000000" w:themeColor="text1"/>
                <w:sz w:val="24"/>
                <w:szCs w:val="24"/>
              </w:rPr>
              <w:t>three</w:t>
            </w:r>
            <w:r w:rsidRPr="00CD1DDD">
              <w:rPr>
                <w:color w:val="000000" w:themeColor="text1"/>
                <w:sz w:val="24"/>
                <w:szCs w:val="24"/>
              </w:rPr>
              <w:t xml:space="preserve"> virtual half-days of learning. </w:t>
            </w:r>
          </w:p>
          <w:p w14:paraId="61FBA413" w14:textId="35B1B1E5" w:rsidR="004034D0" w:rsidRPr="00CD1DDD" w:rsidRDefault="004034D0" w:rsidP="00CD1DDD">
            <w:pPr>
              <w:pStyle w:val="ListParagraph"/>
              <w:numPr>
                <w:ilvl w:val="0"/>
                <w:numId w:val="3"/>
              </w:numPr>
              <w:spacing w:after="0"/>
              <w:rPr>
                <w:color w:val="000000" w:themeColor="text1"/>
                <w:sz w:val="24"/>
                <w:szCs w:val="24"/>
              </w:rPr>
            </w:pPr>
            <w:r w:rsidRPr="00CD1DDD">
              <w:rPr>
                <w:color w:val="000000" w:themeColor="text1"/>
                <w:sz w:val="24"/>
                <w:szCs w:val="24"/>
              </w:rPr>
              <w:t xml:space="preserve">Sam provided facilitation for break-out groups during the in-person Tier 2 Housing Training day. </w:t>
            </w:r>
          </w:p>
          <w:p w14:paraId="15D7FF33" w14:textId="77777777" w:rsidR="00491051" w:rsidRDefault="0014152C" w:rsidP="00CD1DDD">
            <w:pPr>
              <w:pStyle w:val="ListParagraph"/>
              <w:numPr>
                <w:ilvl w:val="0"/>
                <w:numId w:val="3"/>
              </w:numPr>
              <w:spacing w:after="0"/>
              <w:rPr>
                <w:color w:val="000000" w:themeColor="text1"/>
                <w:sz w:val="24"/>
                <w:szCs w:val="24"/>
              </w:rPr>
            </w:pPr>
            <w:r w:rsidRPr="00CD1DDD">
              <w:rPr>
                <w:color w:val="000000" w:themeColor="text1"/>
                <w:sz w:val="24"/>
                <w:szCs w:val="24"/>
              </w:rPr>
              <w:t>OLRH will offer the Tier 3 Step 1 Housing Train the Trainers in late February or early March 2025.  Both Pat and Jenn Gangadharan will attend</w:t>
            </w:r>
            <w:r w:rsidR="00D20500" w:rsidRPr="00CD1DDD">
              <w:rPr>
                <w:color w:val="000000" w:themeColor="text1"/>
                <w:sz w:val="24"/>
                <w:szCs w:val="24"/>
              </w:rPr>
              <w:t>.</w:t>
            </w:r>
          </w:p>
          <w:p w14:paraId="5C0DDF07" w14:textId="788EB58E" w:rsidR="00641037" w:rsidRDefault="00D20500" w:rsidP="00CD1DDD">
            <w:pPr>
              <w:pStyle w:val="ListParagraph"/>
              <w:numPr>
                <w:ilvl w:val="0"/>
                <w:numId w:val="3"/>
              </w:numPr>
              <w:spacing w:after="0"/>
              <w:rPr>
                <w:color w:val="000000" w:themeColor="text1"/>
                <w:sz w:val="24"/>
                <w:szCs w:val="24"/>
              </w:rPr>
            </w:pPr>
            <w:r w:rsidRPr="00CD1DDD">
              <w:rPr>
                <w:color w:val="000000" w:themeColor="text1"/>
                <w:sz w:val="24"/>
                <w:szCs w:val="24"/>
              </w:rPr>
              <w:t xml:space="preserve"> </w:t>
            </w:r>
            <w:r w:rsidR="004034D0" w:rsidRPr="00CD1DDD">
              <w:rPr>
                <w:color w:val="000000" w:themeColor="text1"/>
                <w:sz w:val="24"/>
                <w:szCs w:val="24"/>
              </w:rPr>
              <w:t>When</w:t>
            </w:r>
            <w:r w:rsidRPr="00CD1DDD">
              <w:rPr>
                <w:color w:val="000000" w:themeColor="text1"/>
                <w:sz w:val="24"/>
                <w:szCs w:val="24"/>
              </w:rPr>
              <w:t xml:space="preserve"> all </w:t>
            </w:r>
            <w:r w:rsidR="0014152C" w:rsidRPr="00CD1DDD">
              <w:rPr>
                <w:color w:val="000000" w:themeColor="text1"/>
                <w:sz w:val="24"/>
                <w:szCs w:val="24"/>
              </w:rPr>
              <w:t xml:space="preserve">three </w:t>
            </w:r>
            <w:r w:rsidRPr="00CD1DDD">
              <w:rPr>
                <w:color w:val="000000" w:themeColor="text1"/>
                <w:sz w:val="24"/>
                <w:szCs w:val="24"/>
              </w:rPr>
              <w:t xml:space="preserve">trainers </w:t>
            </w:r>
            <w:r w:rsidR="00240759" w:rsidRPr="00CD1DDD">
              <w:rPr>
                <w:color w:val="000000" w:themeColor="text1"/>
                <w:sz w:val="24"/>
                <w:szCs w:val="24"/>
              </w:rPr>
              <w:t xml:space="preserve">have completed Tier 3 </w:t>
            </w:r>
            <w:r w:rsidR="0014152C" w:rsidRPr="00CD1DDD">
              <w:rPr>
                <w:color w:val="000000" w:themeColor="text1"/>
                <w:sz w:val="24"/>
                <w:szCs w:val="24"/>
              </w:rPr>
              <w:t>S</w:t>
            </w:r>
            <w:r w:rsidR="00240759" w:rsidRPr="00CD1DDD">
              <w:rPr>
                <w:color w:val="000000" w:themeColor="text1"/>
                <w:sz w:val="24"/>
                <w:szCs w:val="24"/>
              </w:rPr>
              <w:t xml:space="preserve">tep 1, the </w:t>
            </w:r>
            <w:r w:rsidR="0014152C" w:rsidRPr="00CD1DDD">
              <w:rPr>
                <w:color w:val="000000" w:themeColor="text1"/>
                <w:sz w:val="24"/>
                <w:szCs w:val="24"/>
              </w:rPr>
              <w:t>Training Hub</w:t>
            </w:r>
            <w:r w:rsidR="00240759" w:rsidRPr="00CD1DDD">
              <w:rPr>
                <w:color w:val="000000" w:themeColor="text1"/>
                <w:sz w:val="24"/>
                <w:szCs w:val="24"/>
              </w:rPr>
              <w:t xml:space="preserve"> will </w:t>
            </w:r>
            <w:r w:rsidR="0014152C" w:rsidRPr="00CD1DDD">
              <w:rPr>
                <w:color w:val="000000" w:themeColor="text1"/>
                <w:sz w:val="24"/>
                <w:szCs w:val="24"/>
              </w:rPr>
              <w:t xml:space="preserve">begin conducting </w:t>
            </w:r>
            <w:r w:rsidR="004034D0" w:rsidRPr="00CD1DDD">
              <w:rPr>
                <w:color w:val="000000" w:themeColor="text1"/>
                <w:sz w:val="24"/>
                <w:szCs w:val="24"/>
              </w:rPr>
              <w:t>training</w:t>
            </w:r>
            <w:r w:rsidR="0014152C" w:rsidRPr="00CD1DDD">
              <w:rPr>
                <w:color w:val="000000" w:themeColor="text1"/>
                <w:sz w:val="24"/>
                <w:szCs w:val="24"/>
              </w:rPr>
              <w:t xml:space="preserve"> for </w:t>
            </w:r>
            <w:r w:rsidR="004034D0" w:rsidRPr="00CD1DDD">
              <w:rPr>
                <w:color w:val="000000" w:themeColor="text1"/>
                <w:sz w:val="24"/>
                <w:szCs w:val="24"/>
              </w:rPr>
              <w:t xml:space="preserve">eligible housing inspectors in each of our </w:t>
            </w:r>
            <w:r w:rsidR="0014152C" w:rsidRPr="00CD1DDD">
              <w:rPr>
                <w:color w:val="000000" w:themeColor="text1"/>
                <w:sz w:val="24"/>
                <w:szCs w:val="24"/>
              </w:rPr>
              <w:t>forty</w:t>
            </w:r>
            <w:r w:rsidR="004034D0" w:rsidRPr="00CD1DDD">
              <w:rPr>
                <w:color w:val="000000" w:themeColor="text1"/>
                <w:sz w:val="24"/>
                <w:szCs w:val="24"/>
              </w:rPr>
              <w:t>-</w:t>
            </w:r>
            <w:r w:rsidR="0014152C" w:rsidRPr="00CD1DDD">
              <w:rPr>
                <w:color w:val="000000" w:themeColor="text1"/>
                <w:sz w:val="24"/>
                <w:szCs w:val="24"/>
              </w:rPr>
              <w:t xml:space="preserve">three </w:t>
            </w:r>
            <w:r w:rsidR="004034D0" w:rsidRPr="00CD1DDD">
              <w:rPr>
                <w:color w:val="000000" w:themeColor="text1"/>
                <w:sz w:val="24"/>
                <w:szCs w:val="24"/>
              </w:rPr>
              <w:t xml:space="preserve">assigned </w:t>
            </w:r>
            <w:r w:rsidR="0014152C" w:rsidRPr="00CD1DDD">
              <w:rPr>
                <w:color w:val="000000" w:themeColor="text1"/>
                <w:sz w:val="24"/>
                <w:szCs w:val="24"/>
              </w:rPr>
              <w:t>communities.</w:t>
            </w:r>
            <w:r w:rsidR="0084138C" w:rsidRPr="00CD1DDD">
              <w:rPr>
                <w:color w:val="000000" w:themeColor="text1"/>
                <w:sz w:val="24"/>
                <w:szCs w:val="24"/>
              </w:rPr>
              <w:t xml:space="preserve"> </w:t>
            </w:r>
          </w:p>
          <w:p w14:paraId="5C493DA6" w14:textId="78E834AF" w:rsidR="004034D0" w:rsidRPr="00CD1DDD" w:rsidRDefault="00CD1DDD" w:rsidP="00CD1DDD">
            <w:pPr>
              <w:pStyle w:val="ListParagraph"/>
              <w:numPr>
                <w:ilvl w:val="0"/>
                <w:numId w:val="3"/>
              </w:numPr>
              <w:spacing w:after="160" w:line="278" w:lineRule="auto"/>
              <w:rPr>
                <w:rFonts w:eastAsia="Aptos" w:cstheme="minorHAnsi"/>
                <w:kern w:val="2"/>
                <w:sz w:val="24"/>
                <w:szCs w:val="24"/>
                <w14:ligatures w14:val="standardContextual"/>
              </w:rPr>
            </w:pPr>
            <w:r w:rsidRPr="00CD1DDD">
              <w:rPr>
                <w:sz w:val="24"/>
                <w:szCs w:val="24"/>
              </w:rPr>
              <w:t>Jenn Ganghadaran a</w:t>
            </w:r>
            <w:r w:rsidRPr="00CD1DDD">
              <w:rPr>
                <w:rFonts w:eastAsia="Aptos" w:cstheme="minorHAnsi"/>
                <w:kern w:val="2"/>
                <w:sz w:val="24"/>
                <w:szCs w:val="24"/>
                <w14:ligatures w14:val="standardContextual"/>
              </w:rPr>
              <w:t xml:space="preserve">ttended </w:t>
            </w:r>
            <w:r>
              <w:rPr>
                <w:rFonts w:eastAsia="Aptos" w:cstheme="minorHAnsi"/>
                <w:kern w:val="2"/>
                <w:sz w:val="24"/>
                <w:szCs w:val="24"/>
                <w14:ligatures w14:val="standardContextual"/>
              </w:rPr>
              <w:t xml:space="preserve">a meeting of the MA Public Health Nursing Association </w:t>
            </w:r>
            <w:r w:rsidR="00491051">
              <w:rPr>
                <w:rFonts w:eastAsia="Aptos" w:cstheme="minorHAnsi"/>
                <w:kern w:val="2"/>
                <w:sz w:val="24"/>
                <w:szCs w:val="24"/>
                <w14:ligatures w14:val="standardContextual"/>
              </w:rPr>
              <w:t>Southeast</w:t>
            </w:r>
            <w:r>
              <w:rPr>
                <w:rFonts w:eastAsia="Aptos" w:cstheme="minorHAnsi"/>
                <w:kern w:val="2"/>
                <w:sz w:val="24"/>
                <w:szCs w:val="24"/>
                <w14:ligatures w14:val="standardContextual"/>
              </w:rPr>
              <w:t xml:space="preserve"> chapter</w:t>
            </w:r>
            <w:r w:rsidRPr="00CD1DDD">
              <w:rPr>
                <w:rFonts w:eastAsia="Aptos" w:cstheme="minorHAnsi"/>
                <w:kern w:val="2"/>
                <w:sz w:val="24"/>
                <w:szCs w:val="24"/>
                <w14:ligatures w14:val="standardContextual"/>
              </w:rPr>
              <w:t xml:space="preserve"> </w:t>
            </w:r>
            <w:r>
              <w:rPr>
                <w:rFonts w:eastAsia="Aptos" w:cstheme="minorHAnsi"/>
                <w:kern w:val="2"/>
                <w:sz w:val="24"/>
                <w:szCs w:val="24"/>
                <w14:ligatures w14:val="standardContextual"/>
              </w:rPr>
              <w:t xml:space="preserve">which included a </w:t>
            </w:r>
            <w:r w:rsidRPr="00CD1DDD">
              <w:rPr>
                <w:rFonts w:eastAsia="Aptos" w:cstheme="minorHAnsi"/>
                <w:kern w:val="2"/>
                <w:sz w:val="24"/>
                <w:szCs w:val="24"/>
                <w14:ligatures w14:val="standardContextual"/>
              </w:rPr>
              <w:t>presentation on Hoarding.</w:t>
            </w:r>
          </w:p>
          <w:p w14:paraId="162ACF27" w14:textId="3ECD683B" w:rsidR="00CD1DDD" w:rsidRPr="00CD1DDD" w:rsidRDefault="004034D0" w:rsidP="00CD1DDD">
            <w:pPr>
              <w:spacing w:after="0"/>
              <w:rPr>
                <w:i/>
                <w:iCs/>
                <w:color w:val="000000" w:themeColor="text1"/>
                <w:sz w:val="24"/>
                <w:szCs w:val="24"/>
              </w:rPr>
            </w:pPr>
            <w:r w:rsidRPr="00CD1DDD">
              <w:rPr>
                <w:i/>
                <w:iCs/>
                <w:color w:val="000000" w:themeColor="text1"/>
                <w:sz w:val="24"/>
                <w:szCs w:val="24"/>
              </w:rPr>
              <w:t>Local Public Health Intensive Training (LPHIT) Food Inspection Training</w:t>
            </w:r>
          </w:p>
          <w:p w14:paraId="04D18860" w14:textId="5680B8E7" w:rsidR="00362AC0" w:rsidRPr="00CD1DDD" w:rsidRDefault="00C1763E" w:rsidP="00CD1DDD">
            <w:pPr>
              <w:pStyle w:val="ListParagraph"/>
              <w:numPr>
                <w:ilvl w:val="0"/>
                <w:numId w:val="3"/>
              </w:numPr>
              <w:rPr>
                <w:i/>
                <w:iCs/>
                <w:color w:val="000000" w:themeColor="text1"/>
                <w:sz w:val="24"/>
                <w:szCs w:val="24"/>
              </w:rPr>
            </w:pPr>
            <w:r w:rsidRPr="00CD1DDD">
              <w:rPr>
                <w:color w:val="000000" w:themeColor="text1"/>
                <w:sz w:val="24"/>
                <w:szCs w:val="24"/>
              </w:rPr>
              <w:t xml:space="preserve">Pat has scheduled </w:t>
            </w:r>
            <w:r w:rsidR="004034D0" w:rsidRPr="00CD1DDD">
              <w:rPr>
                <w:color w:val="000000" w:themeColor="text1"/>
                <w:sz w:val="24"/>
                <w:szCs w:val="24"/>
              </w:rPr>
              <w:t xml:space="preserve">his </w:t>
            </w:r>
            <w:r w:rsidRPr="00CD1DDD">
              <w:rPr>
                <w:color w:val="000000" w:themeColor="text1"/>
                <w:sz w:val="24"/>
                <w:szCs w:val="24"/>
              </w:rPr>
              <w:t xml:space="preserve">Tier 3 food inspections with the Central Trainers for the month of February. Once complete </w:t>
            </w:r>
            <w:r w:rsidR="004034D0" w:rsidRPr="00CD1DDD">
              <w:rPr>
                <w:color w:val="000000" w:themeColor="text1"/>
                <w:sz w:val="24"/>
                <w:szCs w:val="24"/>
              </w:rPr>
              <w:t>Pat</w:t>
            </w:r>
            <w:r w:rsidRPr="00CD1DDD">
              <w:rPr>
                <w:color w:val="000000" w:themeColor="text1"/>
                <w:sz w:val="24"/>
                <w:szCs w:val="24"/>
              </w:rPr>
              <w:t xml:space="preserve"> will be eligible to </w:t>
            </w:r>
            <w:r w:rsidR="00B87FA3" w:rsidRPr="00CD1DDD">
              <w:rPr>
                <w:color w:val="000000" w:themeColor="text1"/>
                <w:sz w:val="24"/>
                <w:szCs w:val="24"/>
              </w:rPr>
              <w:t xml:space="preserve">begin </w:t>
            </w:r>
            <w:r w:rsidR="004034D0" w:rsidRPr="00CD1DDD">
              <w:rPr>
                <w:color w:val="000000" w:themeColor="text1"/>
                <w:sz w:val="24"/>
                <w:szCs w:val="24"/>
              </w:rPr>
              <w:t xml:space="preserve">conducting </w:t>
            </w:r>
            <w:r w:rsidR="00606E75" w:rsidRPr="00CD1DDD">
              <w:rPr>
                <w:color w:val="000000" w:themeColor="text1"/>
                <w:sz w:val="24"/>
                <w:szCs w:val="24"/>
              </w:rPr>
              <w:t>training</w:t>
            </w:r>
            <w:r w:rsidR="00141AC5" w:rsidRPr="00CD1DDD">
              <w:rPr>
                <w:color w:val="000000" w:themeColor="text1"/>
                <w:sz w:val="24"/>
                <w:szCs w:val="24"/>
              </w:rPr>
              <w:t xml:space="preserve"> </w:t>
            </w:r>
            <w:r w:rsidR="004034D0" w:rsidRPr="00CD1DDD">
              <w:rPr>
                <w:color w:val="000000" w:themeColor="text1"/>
                <w:sz w:val="24"/>
                <w:szCs w:val="24"/>
              </w:rPr>
              <w:t xml:space="preserve">and </w:t>
            </w:r>
            <w:r w:rsidR="00141AC5" w:rsidRPr="00CD1DDD">
              <w:rPr>
                <w:color w:val="000000" w:themeColor="text1"/>
                <w:sz w:val="24"/>
                <w:szCs w:val="24"/>
              </w:rPr>
              <w:t xml:space="preserve">Tier 3 Food Assessment Inspections. </w:t>
            </w:r>
          </w:p>
          <w:p w14:paraId="1D4EA895" w14:textId="66224281" w:rsidR="00040848" w:rsidRDefault="00040848" w:rsidP="00C253FE">
            <w:pPr>
              <w:spacing w:after="0" w:line="240" w:lineRule="auto"/>
              <w:rPr>
                <w:rFonts w:cstheme="minorHAnsi"/>
                <w:color w:val="000000"/>
                <w:sz w:val="24"/>
                <w:szCs w:val="24"/>
                <w:u w:val="single"/>
              </w:rPr>
            </w:pPr>
            <w:r w:rsidRPr="00EE2E27">
              <w:rPr>
                <w:rFonts w:cstheme="minorHAnsi"/>
                <w:color w:val="000000"/>
                <w:sz w:val="24"/>
                <w:szCs w:val="24"/>
                <w:u w:val="single"/>
              </w:rPr>
              <w:t xml:space="preserve">Training Hub </w:t>
            </w:r>
            <w:r w:rsidR="004034D0">
              <w:rPr>
                <w:rFonts w:cstheme="minorHAnsi"/>
                <w:color w:val="000000"/>
                <w:sz w:val="24"/>
                <w:szCs w:val="24"/>
                <w:u w:val="single"/>
              </w:rPr>
              <w:t>outreach</w:t>
            </w:r>
            <w:r w:rsidR="00950B2C">
              <w:rPr>
                <w:rFonts w:cstheme="minorHAnsi"/>
                <w:color w:val="000000"/>
                <w:sz w:val="24"/>
                <w:szCs w:val="24"/>
                <w:u w:val="single"/>
              </w:rPr>
              <w:t>, communication</w:t>
            </w:r>
            <w:r w:rsidRPr="00EE2E27">
              <w:rPr>
                <w:rFonts w:cstheme="minorHAnsi"/>
                <w:color w:val="000000"/>
                <w:sz w:val="24"/>
                <w:szCs w:val="24"/>
                <w:u w:val="single"/>
              </w:rPr>
              <w:t xml:space="preserve"> &amp; support </w:t>
            </w:r>
            <w:r w:rsidR="00CD1DDD">
              <w:rPr>
                <w:rFonts w:cstheme="minorHAnsi"/>
                <w:color w:val="000000"/>
                <w:sz w:val="24"/>
                <w:szCs w:val="24"/>
                <w:u w:val="single"/>
              </w:rPr>
              <w:t>activities</w:t>
            </w:r>
          </w:p>
          <w:p w14:paraId="2D9CA64C" w14:textId="5113D528" w:rsidR="00641037" w:rsidRPr="00CD1DDD" w:rsidRDefault="006807AA" w:rsidP="00C253FE">
            <w:pPr>
              <w:pStyle w:val="ListParagraph"/>
              <w:numPr>
                <w:ilvl w:val="0"/>
                <w:numId w:val="4"/>
              </w:numPr>
              <w:spacing w:after="0" w:line="240" w:lineRule="auto"/>
              <w:rPr>
                <w:rFonts w:cstheme="minorHAnsi"/>
                <w:color w:val="000000"/>
                <w:sz w:val="24"/>
                <w:szCs w:val="24"/>
              </w:rPr>
            </w:pPr>
            <w:r w:rsidRPr="00CD1DDD">
              <w:rPr>
                <w:rFonts w:cstheme="minorHAnsi"/>
                <w:color w:val="000000"/>
                <w:sz w:val="24"/>
                <w:szCs w:val="24"/>
              </w:rPr>
              <w:t xml:space="preserve">The Training Hub </w:t>
            </w:r>
            <w:r w:rsidR="004034D0" w:rsidRPr="00CD1DDD">
              <w:rPr>
                <w:rFonts w:cstheme="minorHAnsi"/>
                <w:color w:val="000000"/>
                <w:sz w:val="24"/>
                <w:szCs w:val="24"/>
              </w:rPr>
              <w:t xml:space="preserve">staff </w:t>
            </w:r>
            <w:r w:rsidRPr="00CD1DDD">
              <w:rPr>
                <w:rFonts w:cstheme="minorHAnsi"/>
                <w:color w:val="000000"/>
                <w:sz w:val="24"/>
                <w:szCs w:val="24"/>
              </w:rPr>
              <w:t xml:space="preserve">met with the </w:t>
            </w:r>
            <w:r w:rsidR="004034D0" w:rsidRPr="00CD1DDD">
              <w:rPr>
                <w:rFonts w:cstheme="minorHAnsi"/>
                <w:color w:val="000000"/>
                <w:sz w:val="24"/>
                <w:szCs w:val="24"/>
              </w:rPr>
              <w:t xml:space="preserve">new </w:t>
            </w:r>
            <w:r w:rsidRPr="00CD1DDD">
              <w:rPr>
                <w:rFonts w:cstheme="minorHAnsi"/>
                <w:color w:val="000000"/>
                <w:sz w:val="24"/>
                <w:szCs w:val="24"/>
              </w:rPr>
              <w:t xml:space="preserve">Greater Boroughs </w:t>
            </w:r>
            <w:r w:rsidR="004034D0" w:rsidRPr="00CD1DDD">
              <w:rPr>
                <w:rFonts w:cstheme="minorHAnsi"/>
                <w:color w:val="000000"/>
                <w:sz w:val="24"/>
                <w:szCs w:val="24"/>
              </w:rPr>
              <w:t>S</w:t>
            </w:r>
            <w:r w:rsidRPr="00CD1DDD">
              <w:rPr>
                <w:rFonts w:cstheme="minorHAnsi"/>
                <w:color w:val="000000"/>
                <w:sz w:val="24"/>
                <w:szCs w:val="24"/>
              </w:rPr>
              <w:t xml:space="preserve">hared </w:t>
            </w:r>
            <w:r w:rsidR="004034D0" w:rsidRPr="00CD1DDD">
              <w:rPr>
                <w:rFonts w:cstheme="minorHAnsi"/>
                <w:color w:val="000000"/>
                <w:sz w:val="24"/>
                <w:szCs w:val="24"/>
              </w:rPr>
              <w:t>Services C</w:t>
            </w:r>
            <w:r w:rsidRPr="00CD1DDD">
              <w:rPr>
                <w:rFonts w:cstheme="minorHAnsi"/>
                <w:color w:val="000000"/>
                <w:sz w:val="24"/>
                <w:szCs w:val="24"/>
              </w:rPr>
              <w:t>oordinator and regional inspector on January 9</w:t>
            </w:r>
            <w:r w:rsidRPr="00CD1DDD">
              <w:rPr>
                <w:rFonts w:cstheme="minorHAnsi"/>
                <w:color w:val="000000"/>
                <w:sz w:val="24"/>
                <w:szCs w:val="24"/>
                <w:vertAlign w:val="superscript"/>
              </w:rPr>
              <w:t>th</w:t>
            </w:r>
            <w:r w:rsidRPr="00CD1DDD">
              <w:rPr>
                <w:rFonts w:cstheme="minorHAnsi"/>
                <w:color w:val="000000"/>
                <w:sz w:val="24"/>
                <w:szCs w:val="24"/>
              </w:rPr>
              <w:t xml:space="preserve"> </w:t>
            </w:r>
            <w:r w:rsidR="004034D0" w:rsidRPr="00CD1DDD">
              <w:rPr>
                <w:rFonts w:cstheme="minorHAnsi"/>
                <w:color w:val="000000"/>
                <w:sz w:val="24"/>
                <w:szCs w:val="24"/>
              </w:rPr>
              <w:t>to introduce the Training Hub program</w:t>
            </w:r>
            <w:r w:rsidR="00611326" w:rsidRPr="00CD1DDD">
              <w:rPr>
                <w:rFonts w:cstheme="minorHAnsi"/>
                <w:color w:val="000000"/>
                <w:sz w:val="24"/>
                <w:szCs w:val="24"/>
              </w:rPr>
              <w:t xml:space="preserve">. </w:t>
            </w:r>
          </w:p>
          <w:p w14:paraId="693E4E22" w14:textId="45730561" w:rsidR="00950B2C" w:rsidRPr="00CD1DDD" w:rsidRDefault="00950B2C" w:rsidP="00950B2C">
            <w:pPr>
              <w:pStyle w:val="ListParagraph"/>
              <w:numPr>
                <w:ilvl w:val="0"/>
                <w:numId w:val="4"/>
              </w:numPr>
              <w:spacing w:after="0" w:line="240" w:lineRule="auto"/>
              <w:rPr>
                <w:rFonts w:eastAsia="Calibri"/>
                <w:sz w:val="24"/>
                <w:szCs w:val="24"/>
              </w:rPr>
            </w:pPr>
            <w:r w:rsidRPr="00CD1DDD">
              <w:rPr>
                <w:rFonts w:eastAsia="Calibri"/>
                <w:sz w:val="24"/>
                <w:szCs w:val="24"/>
              </w:rPr>
              <w:t xml:space="preserve">Amy finalized the webpage for the North Central MetroWest Local Public Health Training Hub. It is now live and viewable at </w:t>
            </w:r>
            <w:r>
              <w:t xml:space="preserve"> </w:t>
            </w:r>
            <w:hyperlink r:id="rId11" w:history="1">
              <w:r w:rsidRPr="00CD1DDD">
                <w:rPr>
                  <w:rStyle w:val="Hyperlink"/>
                  <w:rFonts w:eastAsia="Calibri"/>
                  <w:sz w:val="24"/>
                  <w:szCs w:val="24"/>
                </w:rPr>
                <w:t>https://www.needhamma.gov/5595/North-Central-MetroWest-Local-Public-Hea</w:t>
              </w:r>
            </w:hyperlink>
          </w:p>
          <w:p w14:paraId="2D857DDC" w14:textId="08DF877C" w:rsidR="006807AA" w:rsidRPr="00CD1DDD" w:rsidRDefault="008444A7" w:rsidP="00CD1DDD">
            <w:pPr>
              <w:pStyle w:val="ListParagraph"/>
              <w:numPr>
                <w:ilvl w:val="0"/>
                <w:numId w:val="4"/>
              </w:numPr>
              <w:rPr>
                <w:rFonts w:cstheme="minorHAnsi"/>
                <w:sz w:val="24"/>
                <w:szCs w:val="24"/>
              </w:rPr>
            </w:pPr>
            <w:r w:rsidRPr="00CD1DDD">
              <w:rPr>
                <w:rFonts w:cstheme="minorHAnsi"/>
                <w:sz w:val="24"/>
                <w:szCs w:val="24"/>
              </w:rPr>
              <w:t xml:space="preserve">Staff are gathering information about community characteristics, demand for specific kinds of training, and inspectional needs of each of the forty-three communities assigned to the North Central MetroWest Training Hub. </w:t>
            </w:r>
            <w:r w:rsidR="00611326" w:rsidRPr="00CD1DDD">
              <w:rPr>
                <w:rFonts w:cstheme="minorHAnsi"/>
                <w:sz w:val="24"/>
                <w:szCs w:val="24"/>
              </w:rPr>
              <w:t xml:space="preserve">In </w:t>
            </w:r>
            <w:r w:rsidRPr="00CD1DDD">
              <w:rPr>
                <w:rFonts w:cstheme="minorHAnsi"/>
                <w:sz w:val="24"/>
                <w:szCs w:val="24"/>
              </w:rPr>
              <w:t xml:space="preserve">support </w:t>
            </w:r>
            <w:r w:rsidRPr="00CD1DDD">
              <w:rPr>
                <w:rFonts w:cstheme="minorHAnsi"/>
                <w:sz w:val="24"/>
                <w:szCs w:val="24"/>
              </w:rPr>
              <w:lastRenderedPageBreak/>
              <w:t xml:space="preserve">of this effort </w:t>
            </w:r>
            <w:r w:rsidR="00950B2C" w:rsidRPr="00CD1DDD">
              <w:rPr>
                <w:rFonts w:cstheme="minorHAnsi"/>
                <w:sz w:val="24"/>
                <w:szCs w:val="24"/>
              </w:rPr>
              <w:t>and</w:t>
            </w:r>
            <w:r w:rsidRPr="00CD1DDD">
              <w:rPr>
                <w:rFonts w:cstheme="minorHAnsi"/>
                <w:sz w:val="24"/>
                <w:szCs w:val="24"/>
              </w:rPr>
              <w:t xml:space="preserve"> in </w:t>
            </w:r>
            <w:r w:rsidR="00611326" w:rsidRPr="00CD1DDD">
              <w:rPr>
                <w:rFonts w:cstheme="minorHAnsi"/>
                <w:sz w:val="24"/>
                <w:szCs w:val="24"/>
              </w:rPr>
              <w:t>preparation for camp season</w:t>
            </w:r>
            <w:r w:rsidRPr="00CD1DDD">
              <w:rPr>
                <w:rFonts w:cstheme="minorHAnsi"/>
                <w:sz w:val="24"/>
                <w:szCs w:val="24"/>
              </w:rPr>
              <w:t xml:space="preserve">, </w:t>
            </w:r>
            <w:r w:rsidR="00641037" w:rsidRPr="00CD1DDD">
              <w:rPr>
                <w:rFonts w:cstheme="minorHAnsi"/>
                <w:sz w:val="24"/>
                <w:szCs w:val="24"/>
              </w:rPr>
              <w:t xml:space="preserve">Jenn G. obtained a list </w:t>
            </w:r>
            <w:r w:rsidR="00611326" w:rsidRPr="00CD1DDD">
              <w:rPr>
                <w:rFonts w:cstheme="minorHAnsi"/>
                <w:sz w:val="24"/>
                <w:szCs w:val="24"/>
              </w:rPr>
              <w:t xml:space="preserve">from MA DPH </w:t>
            </w:r>
            <w:r w:rsidR="00641037" w:rsidRPr="00491051">
              <w:rPr>
                <w:rFonts w:cstheme="minorHAnsi"/>
                <w:sz w:val="24"/>
                <w:szCs w:val="24"/>
              </w:rPr>
              <w:t xml:space="preserve">of all </w:t>
            </w:r>
            <w:r w:rsidRPr="00CD1DDD">
              <w:rPr>
                <w:rFonts w:cstheme="minorHAnsi"/>
                <w:sz w:val="24"/>
                <w:szCs w:val="24"/>
              </w:rPr>
              <w:t>camps license</w:t>
            </w:r>
            <w:r w:rsidR="00491051">
              <w:rPr>
                <w:rFonts w:cstheme="minorHAnsi"/>
                <w:sz w:val="24"/>
                <w:szCs w:val="24"/>
              </w:rPr>
              <w:t>d</w:t>
            </w:r>
            <w:r w:rsidRPr="00CD1DDD">
              <w:rPr>
                <w:rFonts w:cstheme="minorHAnsi"/>
                <w:sz w:val="24"/>
                <w:szCs w:val="24"/>
              </w:rPr>
              <w:t xml:space="preserve"> by a Board of Health within the Hub. </w:t>
            </w:r>
          </w:p>
          <w:p w14:paraId="44CED84B" w14:textId="22F82795" w:rsidR="00040848" w:rsidRPr="00406D14" w:rsidRDefault="01F24903" w:rsidP="34680D28">
            <w:pPr>
              <w:spacing w:after="0" w:line="240" w:lineRule="auto"/>
              <w:rPr>
                <w:color w:val="000000" w:themeColor="text1"/>
                <w:sz w:val="24"/>
                <w:szCs w:val="24"/>
              </w:rPr>
            </w:pPr>
            <w:r w:rsidRPr="34680D28">
              <w:rPr>
                <w:color w:val="000000" w:themeColor="text1"/>
                <w:sz w:val="24"/>
                <w:szCs w:val="24"/>
                <w:u w:val="single"/>
              </w:rPr>
              <w:t>Training Delivery</w:t>
            </w:r>
            <w:r w:rsidRPr="34680D28">
              <w:rPr>
                <w:color w:val="000000" w:themeColor="text1"/>
                <w:sz w:val="24"/>
                <w:szCs w:val="24"/>
              </w:rPr>
              <w:t xml:space="preserve"> </w:t>
            </w:r>
          </w:p>
          <w:p w14:paraId="58F161DD" w14:textId="2CFB9945" w:rsidR="00950B2C" w:rsidRDefault="00950B2C" w:rsidP="34680D28">
            <w:pPr>
              <w:spacing w:after="0" w:line="240" w:lineRule="auto"/>
              <w:rPr>
                <w:color w:val="000000" w:themeColor="text1"/>
                <w:sz w:val="24"/>
                <w:szCs w:val="24"/>
              </w:rPr>
            </w:pPr>
            <w:r>
              <w:rPr>
                <w:color w:val="000000" w:themeColor="text1"/>
                <w:sz w:val="24"/>
                <w:szCs w:val="24"/>
              </w:rPr>
              <w:t xml:space="preserve">Sam continues to work with </w:t>
            </w:r>
            <w:r w:rsidR="00CD1DDD">
              <w:rPr>
                <w:color w:val="000000" w:themeColor="text1"/>
                <w:sz w:val="24"/>
                <w:szCs w:val="24"/>
              </w:rPr>
              <w:t>multiple</w:t>
            </w:r>
            <w:r>
              <w:rPr>
                <w:color w:val="000000" w:themeColor="text1"/>
                <w:sz w:val="24"/>
                <w:szCs w:val="24"/>
              </w:rPr>
              <w:t xml:space="preserve"> Tier 3 Food Inspection trainees. </w:t>
            </w:r>
          </w:p>
          <w:p w14:paraId="4F62D6F9" w14:textId="019D9CFB" w:rsidR="00950B2C" w:rsidRDefault="00950B2C" w:rsidP="34680D28">
            <w:pPr>
              <w:spacing w:after="0" w:line="240" w:lineRule="auto"/>
              <w:rPr>
                <w:color w:val="000000" w:themeColor="text1"/>
                <w:sz w:val="24"/>
                <w:szCs w:val="24"/>
              </w:rPr>
            </w:pPr>
            <w:r>
              <w:rPr>
                <w:color w:val="000000" w:themeColor="text1"/>
                <w:sz w:val="24"/>
                <w:szCs w:val="24"/>
              </w:rPr>
              <w:t>In January, there are three trainees actively working through the training requirements with Sam. Additionally, o</w:t>
            </w:r>
            <w:r w:rsidR="008444A7">
              <w:rPr>
                <w:color w:val="000000" w:themeColor="text1"/>
                <w:sz w:val="24"/>
                <w:szCs w:val="24"/>
              </w:rPr>
              <w:t xml:space="preserve">ne trainee completed </w:t>
            </w:r>
            <w:r>
              <w:rPr>
                <w:color w:val="000000" w:themeColor="text1"/>
                <w:sz w:val="24"/>
                <w:szCs w:val="24"/>
              </w:rPr>
              <w:t xml:space="preserve">all </w:t>
            </w:r>
            <w:r w:rsidR="00491051">
              <w:rPr>
                <w:color w:val="000000" w:themeColor="text1"/>
                <w:sz w:val="24"/>
                <w:szCs w:val="24"/>
              </w:rPr>
              <w:t>the requirements</w:t>
            </w:r>
            <w:r>
              <w:rPr>
                <w:color w:val="000000" w:themeColor="text1"/>
                <w:sz w:val="24"/>
                <w:szCs w:val="24"/>
              </w:rPr>
              <w:t xml:space="preserve"> for </w:t>
            </w:r>
            <w:r w:rsidR="008444A7">
              <w:rPr>
                <w:color w:val="000000" w:themeColor="text1"/>
                <w:sz w:val="24"/>
                <w:szCs w:val="24"/>
              </w:rPr>
              <w:t xml:space="preserve">Tier 3 Food </w:t>
            </w:r>
            <w:r>
              <w:rPr>
                <w:color w:val="000000" w:themeColor="text1"/>
                <w:sz w:val="24"/>
                <w:szCs w:val="24"/>
              </w:rPr>
              <w:t xml:space="preserve">Inspection and one new candidate began the training process. </w:t>
            </w:r>
          </w:p>
          <w:p w14:paraId="174FDAC2" w14:textId="77777777" w:rsidR="00950B2C" w:rsidRDefault="00950B2C" w:rsidP="34680D28">
            <w:pPr>
              <w:spacing w:after="0" w:line="240" w:lineRule="auto"/>
              <w:rPr>
                <w:color w:val="000000" w:themeColor="text1"/>
                <w:sz w:val="24"/>
                <w:szCs w:val="24"/>
              </w:rPr>
            </w:pPr>
          </w:p>
          <w:p w14:paraId="54DCAD65" w14:textId="1B7FD6D6" w:rsidR="00040848" w:rsidRPr="004B5B77" w:rsidRDefault="53FB98C4" w:rsidP="34680D28">
            <w:pPr>
              <w:spacing w:after="0" w:line="240" w:lineRule="auto"/>
              <w:rPr>
                <w:color w:val="000000" w:themeColor="text1"/>
                <w:sz w:val="24"/>
                <w:szCs w:val="24"/>
                <w:u w:val="single"/>
              </w:rPr>
            </w:pPr>
            <w:r w:rsidRPr="34680D28">
              <w:rPr>
                <w:color w:val="000000" w:themeColor="text1"/>
                <w:sz w:val="24"/>
                <w:szCs w:val="24"/>
                <w:u w:val="single"/>
              </w:rPr>
              <w:t>Funder Communication &amp; Collaboration</w:t>
            </w:r>
          </w:p>
          <w:p w14:paraId="38419B96" w14:textId="6CCC35C3" w:rsidR="00040848" w:rsidRPr="0009532A" w:rsidRDefault="78D9A285" w:rsidP="34680D28">
            <w:pPr>
              <w:spacing w:after="0" w:line="240" w:lineRule="auto"/>
              <w:rPr>
                <w:color w:val="000000"/>
                <w:sz w:val="24"/>
                <w:szCs w:val="24"/>
              </w:rPr>
            </w:pPr>
            <w:r w:rsidRPr="34680D28">
              <w:rPr>
                <w:color w:val="000000" w:themeColor="text1"/>
                <w:sz w:val="24"/>
                <w:szCs w:val="24"/>
              </w:rPr>
              <w:t xml:space="preserve">Kerry and Sam participate </w:t>
            </w:r>
            <w:r w:rsidR="5B56B64C" w:rsidRPr="34680D28">
              <w:rPr>
                <w:color w:val="000000" w:themeColor="text1"/>
                <w:sz w:val="24"/>
                <w:szCs w:val="24"/>
              </w:rPr>
              <w:t xml:space="preserve">each month </w:t>
            </w:r>
            <w:r w:rsidRPr="34680D28">
              <w:rPr>
                <w:color w:val="000000" w:themeColor="text1"/>
                <w:sz w:val="24"/>
                <w:szCs w:val="24"/>
              </w:rPr>
              <w:t xml:space="preserve">in work groups as well as </w:t>
            </w:r>
            <w:r w:rsidR="61075232" w:rsidRPr="34680D28">
              <w:rPr>
                <w:color w:val="000000" w:themeColor="text1"/>
                <w:sz w:val="24"/>
                <w:szCs w:val="24"/>
              </w:rPr>
              <w:t xml:space="preserve">two </w:t>
            </w:r>
            <w:r w:rsidRPr="34680D28">
              <w:rPr>
                <w:color w:val="000000" w:themeColor="text1"/>
                <w:sz w:val="24"/>
                <w:szCs w:val="24"/>
              </w:rPr>
              <w:t xml:space="preserve">monthly meetings of </w:t>
            </w:r>
            <w:r w:rsidR="55EC6042" w:rsidRPr="34680D28">
              <w:rPr>
                <w:color w:val="000000" w:themeColor="text1"/>
                <w:sz w:val="24"/>
                <w:szCs w:val="24"/>
              </w:rPr>
              <w:t>the</w:t>
            </w:r>
            <w:r w:rsidR="7873B385" w:rsidRPr="34680D28">
              <w:rPr>
                <w:color w:val="000000" w:themeColor="text1"/>
                <w:sz w:val="24"/>
                <w:szCs w:val="24"/>
              </w:rPr>
              <w:t xml:space="preserve"> </w:t>
            </w:r>
            <w:r w:rsidRPr="34680D28">
              <w:rPr>
                <w:color w:val="000000" w:themeColor="text1"/>
                <w:sz w:val="24"/>
                <w:szCs w:val="24"/>
              </w:rPr>
              <w:t xml:space="preserve">ten training hubs </w:t>
            </w:r>
            <w:r w:rsidR="5BC9E8D1" w:rsidRPr="34680D28">
              <w:rPr>
                <w:color w:val="000000" w:themeColor="text1"/>
                <w:sz w:val="24"/>
                <w:szCs w:val="24"/>
              </w:rPr>
              <w:t xml:space="preserve">led </w:t>
            </w:r>
            <w:r w:rsidRPr="34680D28">
              <w:rPr>
                <w:color w:val="000000" w:themeColor="text1"/>
                <w:sz w:val="24"/>
                <w:szCs w:val="24"/>
              </w:rPr>
              <w:t xml:space="preserve">by the Office of Local and Regional Health (OLRH). Workgroups include Evaluation and satisfaction surveys and Assessment tool development. Monthly meetings include discussion of curriculum development and coordination with the Tier 1 and Tier 2 trainings, as well as efforts to align </w:t>
            </w:r>
            <w:r w:rsidR="6F56F35F" w:rsidRPr="34680D28">
              <w:rPr>
                <w:color w:val="000000" w:themeColor="text1"/>
                <w:sz w:val="24"/>
                <w:szCs w:val="24"/>
              </w:rPr>
              <w:t xml:space="preserve">the ten </w:t>
            </w:r>
            <w:r w:rsidRPr="34680D28">
              <w:rPr>
                <w:color w:val="000000" w:themeColor="text1"/>
                <w:sz w:val="24"/>
                <w:szCs w:val="24"/>
              </w:rPr>
              <w:t xml:space="preserve">training hubs on job descriptions and communication with Hub communities. </w:t>
            </w:r>
          </w:p>
        </w:tc>
      </w:tr>
    </w:tbl>
    <w:p w14:paraId="620D21D8" w14:textId="77777777" w:rsidR="00C66E51" w:rsidRDefault="00C66E51" w:rsidP="00DC775C"/>
    <w:sectPr w:rsidR="00C66E51" w:rsidSect="00154FEC">
      <w:headerReference w:type="default" r:id="rId12"/>
      <w:footerReference w:type="default" r:id="rId13"/>
      <w:headerReference w:type="first" r:id="rId14"/>
      <w:footerReference w:type="first" r:id="rId15"/>
      <w:pgSz w:w="12240" w:h="15840"/>
      <w:pgMar w:top="1872" w:right="994" w:bottom="1440" w:left="720" w:header="288"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E8BC2" w14:textId="77777777" w:rsidR="00012AC0" w:rsidRDefault="00012AC0" w:rsidP="00AB5FF6">
      <w:r>
        <w:separator/>
      </w:r>
    </w:p>
  </w:endnote>
  <w:endnote w:type="continuationSeparator" w:id="0">
    <w:p w14:paraId="57C91564" w14:textId="77777777" w:rsidR="00012AC0" w:rsidRDefault="00012AC0" w:rsidP="00AB5FF6">
      <w:r>
        <w:continuationSeparator/>
      </w:r>
    </w:p>
  </w:endnote>
  <w:endnote w:type="continuationNotice" w:id="1">
    <w:p w14:paraId="22B27A28" w14:textId="77777777" w:rsidR="00012AC0" w:rsidRDefault="00012A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81848"/>
      <w:docPartObj>
        <w:docPartGallery w:val="Page Numbers (Bottom of Page)"/>
        <w:docPartUnique/>
      </w:docPartObj>
    </w:sdtPr>
    <w:sdtEndPr>
      <w:rPr>
        <w:noProof/>
      </w:rPr>
    </w:sdtEndPr>
    <w:sdtContent>
      <w:p w14:paraId="0472D621" w14:textId="7F449CDD" w:rsidR="00EB4062" w:rsidRDefault="00EB40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13C54A" w14:textId="07E4BB6D" w:rsidR="00AB5FF6" w:rsidRDefault="00AB5FF6" w:rsidP="00902482">
    <w:pPr>
      <w:pStyle w:val="Footer"/>
      <w:tabs>
        <w:tab w:val="clear" w:pos="9360"/>
        <w:tab w:val="right" w:pos="7920"/>
      </w:tabs>
      <w:ind w:left="-1350" w:right="-45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31063"/>
      <w:docPartObj>
        <w:docPartGallery w:val="Page Numbers (Bottom of Page)"/>
        <w:docPartUnique/>
      </w:docPartObj>
    </w:sdtPr>
    <w:sdtEndPr>
      <w:rPr>
        <w:noProof/>
      </w:rPr>
    </w:sdtEndPr>
    <w:sdtContent>
      <w:p w14:paraId="2BF69B38" w14:textId="513F4A91" w:rsidR="00EB4062" w:rsidRDefault="00EB40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C27517" w14:textId="6DB75510" w:rsidR="00DC775C" w:rsidRDefault="00DC775C" w:rsidP="0065317B">
    <w:pPr>
      <w:pStyle w:val="Footer"/>
      <w:tabs>
        <w:tab w:val="left" w:pos="9720"/>
      </w:tabs>
      <w:ind w:left="-9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E8C23" w14:textId="77777777" w:rsidR="00012AC0" w:rsidRDefault="00012AC0" w:rsidP="00AB5FF6">
      <w:r>
        <w:separator/>
      </w:r>
    </w:p>
  </w:footnote>
  <w:footnote w:type="continuationSeparator" w:id="0">
    <w:p w14:paraId="72EF92B9" w14:textId="77777777" w:rsidR="00012AC0" w:rsidRDefault="00012AC0" w:rsidP="00AB5FF6">
      <w:r>
        <w:continuationSeparator/>
      </w:r>
    </w:p>
  </w:footnote>
  <w:footnote w:type="continuationNotice" w:id="1">
    <w:p w14:paraId="0E38F0CB" w14:textId="77777777" w:rsidR="00012AC0" w:rsidRDefault="00012A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6C5D" w14:textId="5012798D" w:rsidR="00AB5FF6" w:rsidRDefault="00FC1008" w:rsidP="002A181B">
    <w:pPr>
      <w:pStyle w:val="Header"/>
      <w:tabs>
        <w:tab w:val="clear" w:pos="9360"/>
        <w:tab w:val="left" w:pos="7920"/>
        <w:tab w:val="right" w:pos="8280"/>
        <w:tab w:val="left" w:pos="8550"/>
      </w:tabs>
      <w:ind w:left="-1440" w:right="450" w:firstLine="360"/>
      <w:jc w:val="center"/>
    </w:pPr>
    <w:r>
      <w:t xml:space="preserve">                               </w:t>
    </w:r>
    <w:r>
      <w:rPr>
        <w:noProof/>
      </w:rPr>
      <w:drawing>
        <wp:inline distT="0" distB="0" distL="0" distR="0" wp14:anchorId="0ADAD277" wp14:editId="6B12D588">
          <wp:extent cx="3096895" cy="731520"/>
          <wp:effectExtent l="0" t="0" r="8255" b="0"/>
          <wp:docPr id="12030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6895" cy="73152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11250" w:type="dxa"/>
      <w:tblInd w:w="-1080" w:type="dxa"/>
      <w:tblLayout w:type="fixed"/>
      <w:tblLook w:val="04A0" w:firstRow="1" w:lastRow="0" w:firstColumn="1" w:lastColumn="0" w:noHBand="0" w:noVBand="1"/>
    </w:tblPr>
    <w:tblGrid>
      <w:gridCol w:w="4973"/>
      <w:gridCol w:w="236"/>
      <w:gridCol w:w="6041"/>
    </w:tblGrid>
    <w:tr w:rsidR="005B31A8" w14:paraId="5C3F350D" w14:textId="77777777" w:rsidTr="00124B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3" w:type="dxa"/>
        </w:tcPr>
        <w:p w14:paraId="3D9643AB" w14:textId="066E2181" w:rsidR="005B31A8" w:rsidRDefault="005B31A8" w:rsidP="005B31A8">
          <w:pPr>
            <w:pStyle w:val="Header"/>
            <w:tabs>
              <w:tab w:val="clear" w:pos="9360"/>
              <w:tab w:val="left" w:pos="7920"/>
              <w:tab w:val="right" w:pos="8280"/>
              <w:tab w:val="left" w:pos="8550"/>
            </w:tabs>
            <w:ind w:left="344" w:right="450" w:hanging="180"/>
          </w:pPr>
        </w:p>
      </w:tc>
      <w:tc>
        <w:tcPr>
          <w:tcW w:w="236" w:type="dxa"/>
        </w:tcPr>
        <w:p w14:paraId="48AECD83" w14:textId="77777777" w:rsidR="005B31A8" w:rsidRDefault="005B31A8" w:rsidP="005B31A8">
          <w:pPr>
            <w:pStyle w:val="Header"/>
            <w:tabs>
              <w:tab w:val="clear" w:pos="9360"/>
              <w:tab w:val="left" w:pos="7920"/>
              <w:tab w:val="right" w:pos="8280"/>
              <w:tab w:val="left" w:pos="8550"/>
            </w:tabs>
            <w:ind w:right="450"/>
            <w:cnfStyle w:val="100000000000" w:firstRow="1" w:lastRow="0" w:firstColumn="0" w:lastColumn="0" w:oddVBand="0" w:evenVBand="0" w:oddHBand="0" w:evenHBand="0" w:firstRowFirstColumn="0" w:firstRowLastColumn="0" w:lastRowFirstColumn="0" w:lastRowLastColumn="0"/>
          </w:pPr>
        </w:p>
      </w:tc>
      <w:tc>
        <w:tcPr>
          <w:tcW w:w="6041" w:type="dxa"/>
        </w:tcPr>
        <w:p w14:paraId="750F04FC" w14:textId="4A07F441" w:rsidR="005B31A8" w:rsidRDefault="005B31A8" w:rsidP="005B31A8">
          <w:pPr>
            <w:pStyle w:val="Header"/>
            <w:tabs>
              <w:tab w:val="clear" w:pos="4680"/>
              <w:tab w:val="clear" w:pos="9360"/>
              <w:tab w:val="left" w:pos="3816"/>
              <w:tab w:val="center" w:pos="4677"/>
              <w:tab w:val="left" w:pos="4857"/>
              <w:tab w:val="left" w:pos="5667"/>
              <w:tab w:val="left" w:pos="7920"/>
              <w:tab w:val="right" w:pos="8280"/>
              <w:tab w:val="left" w:pos="8550"/>
            </w:tabs>
            <w:ind w:left="4672" w:right="-1088" w:hanging="355"/>
            <w:cnfStyle w:val="100000000000" w:firstRow="1" w:lastRow="0" w:firstColumn="0" w:lastColumn="0" w:oddVBand="0" w:evenVBand="0" w:oddHBand="0" w:evenHBand="0" w:firstRowFirstColumn="0" w:firstRowLastColumn="0" w:lastRowFirstColumn="0" w:lastRowLastColumn="0"/>
          </w:pPr>
        </w:p>
      </w:tc>
    </w:tr>
  </w:tbl>
  <w:p w14:paraId="13B5D718" w14:textId="5CFD3A72" w:rsidR="008E7690" w:rsidRPr="008E7690" w:rsidRDefault="008E7690" w:rsidP="008E7690">
    <w:pPr>
      <w:pStyle w:val="Header"/>
      <w:tabs>
        <w:tab w:val="right" w:pos="9720"/>
      </w:tabs>
      <w:ind w:right="-720"/>
      <w:jc w:val="center"/>
    </w:pPr>
    <w:r w:rsidRPr="008E7690">
      <w:rPr>
        <w:noProof/>
      </w:rPr>
      <w:drawing>
        <wp:inline distT="0" distB="0" distL="0" distR="0" wp14:anchorId="6269E653" wp14:editId="46065235">
          <wp:extent cx="3099877" cy="731520"/>
          <wp:effectExtent l="0" t="0" r="5715" b="0"/>
          <wp:docPr id="109959522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36758"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2788" cy="772324"/>
                  </a:xfrm>
                  <a:prstGeom prst="rect">
                    <a:avLst/>
                  </a:prstGeom>
                  <a:noFill/>
                  <a:ln>
                    <a:noFill/>
                  </a:ln>
                </pic:spPr>
              </pic:pic>
            </a:graphicData>
          </a:graphic>
        </wp:inline>
      </w:drawing>
    </w:r>
  </w:p>
  <w:p w14:paraId="7FE31726" w14:textId="77777777" w:rsidR="0065317B" w:rsidRDefault="0065317B" w:rsidP="00A4593A">
    <w:pPr>
      <w:pStyle w:val="Header"/>
      <w:tabs>
        <w:tab w:val="clear" w:pos="9360"/>
        <w:tab w:val="right" w:pos="9720"/>
      </w:tabs>
      <w:ind w:right="-720"/>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7EDB"/>
    <w:multiLevelType w:val="hybridMultilevel"/>
    <w:tmpl w:val="4BAECD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E0F2F"/>
    <w:multiLevelType w:val="hybridMultilevel"/>
    <w:tmpl w:val="67EE6FD6"/>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50346B"/>
    <w:multiLevelType w:val="hybridMultilevel"/>
    <w:tmpl w:val="4AEEDD3C"/>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9F5AA1"/>
    <w:multiLevelType w:val="hybridMultilevel"/>
    <w:tmpl w:val="80105CE4"/>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1F5C42"/>
    <w:multiLevelType w:val="hybridMultilevel"/>
    <w:tmpl w:val="25EADB32"/>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584FD7"/>
    <w:multiLevelType w:val="hybridMultilevel"/>
    <w:tmpl w:val="F13C4820"/>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3E29D9"/>
    <w:multiLevelType w:val="hybridMultilevel"/>
    <w:tmpl w:val="23F60906"/>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B302F9"/>
    <w:multiLevelType w:val="hybridMultilevel"/>
    <w:tmpl w:val="65E68368"/>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D10C2F"/>
    <w:multiLevelType w:val="hybridMultilevel"/>
    <w:tmpl w:val="9482E718"/>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C0C3E"/>
    <w:multiLevelType w:val="hybridMultilevel"/>
    <w:tmpl w:val="C00C2AA2"/>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93130C"/>
    <w:multiLevelType w:val="hybridMultilevel"/>
    <w:tmpl w:val="FA3EC8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A4190D"/>
    <w:multiLevelType w:val="hybridMultilevel"/>
    <w:tmpl w:val="622EDB64"/>
    <w:lvl w:ilvl="0" w:tplc="0F6AB5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3384814">
    <w:abstractNumId w:val="10"/>
  </w:num>
  <w:num w:numId="2" w16cid:durableId="1049181171">
    <w:abstractNumId w:val="0"/>
  </w:num>
  <w:num w:numId="3" w16cid:durableId="1370498709">
    <w:abstractNumId w:val="5"/>
  </w:num>
  <w:num w:numId="4" w16cid:durableId="2077778552">
    <w:abstractNumId w:val="6"/>
  </w:num>
  <w:num w:numId="5" w16cid:durableId="210390059">
    <w:abstractNumId w:val="2"/>
  </w:num>
  <w:num w:numId="6" w16cid:durableId="1549141641">
    <w:abstractNumId w:val="8"/>
  </w:num>
  <w:num w:numId="7" w16cid:durableId="1801877845">
    <w:abstractNumId w:val="9"/>
  </w:num>
  <w:num w:numId="8" w16cid:durableId="1864052569">
    <w:abstractNumId w:val="1"/>
  </w:num>
  <w:num w:numId="9" w16cid:durableId="385569966">
    <w:abstractNumId w:val="3"/>
  </w:num>
  <w:num w:numId="10" w16cid:durableId="1469086847">
    <w:abstractNumId w:val="4"/>
  </w:num>
  <w:num w:numId="11" w16cid:durableId="1996372995">
    <w:abstractNumId w:val="7"/>
  </w:num>
  <w:num w:numId="12" w16cid:durableId="1309752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D8"/>
    <w:rsid w:val="00012AC0"/>
    <w:rsid w:val="00015D71"/>
    <w:rsid w:val="00017FA9"/>
    <w:rsid w:val="00021B0D"/>
    <w:rsid w:val="000224B9"/>
    <w:rsid w:val="0002492F"/>
    <w:rsid w:val="00024A32"/>
    <w:rsid w:val="000319DC"/>
    <w:rsid w:val="0003420B"/>
    <w:rsid w:val="000400D2"/>
    <w:rsid w:val="00040848"/>
    <w:rsid w:val="00043664"/>
    <w:rsid w:val="000439D9"/>
    <w:rsid w:val="00050820"/>
    <w:rsid w:val="00052A52"/>
    <w:rsid w:val="000550AD"/>
    <w:rsid w:val="00060C9D"/>
    <w:rsid w:val="0006104A"/>
    <w:rsid w:val="000622CA"/>
    <w:rsid w:val="00063129"/>
    <w:rsid w:val="00063749"/>
    <w:rsid w:val="00063E87"/>
    <w:rsid w:val="00064109"/>
    <w:rsid w:val="0006453F"/>
    <w:rsid w:val="0006707C"/>
    <w:rsid w:val="000706E7"/>
    <w:rsid w:val="000777C5"/>
    <w:rsid w:val="00077CAE"/>
    <w:rsid w:val="00080435"/>
    <w:rsid w:val="0008327C"/>
    <w:rsid w:val="000859D9"/>
    <w:rsid w:val="00085D69"/>
    <w:rsid w:val="0008687C"/>
    <w:rsid w:val="0008689D"/>
    <w:rsid w:val="00093A56"/>
    <w:rsid w:val="0009532A"/>
    <w:rsid w:val="000953E3"/>
    <w:rsid w:val="000B6722"/>
    <w:rsid w:val="000B7C67"/>
    <w:rsid w:val="000C514D"/>
    <w:rsid w:val="000C63B0"/>
    <w:rsid w:val="000C681D"/>
    <w:rsid w:val="000C6853"/>
    <w:rsid w:val="000E0E61"/>
    <w:rsid w:val="000F3A5B"/>
    <w:rsid w:val="000F5007"/>
    <w:rsid w:val="00101DAD"/>
    <w:rsid w:val="001069B2"/>
    <w:rsid w:val="00106AC9"/>
    <w:rsid w:val="00114B1B"/>
    <w:rsid w:val="00117AEC"/>
    <w:rsid w:val="001212A5"/>
    <w:rsid w:val="00124799"/>
    <w:rsid w:val="00124BF2"/>
    <w:rsid w:val="00141354"/>
    <w:rsid w:val="001414C2"/>
    <w:rsid w:val="0014152C"/>
    <w:rsid w:val="00141AC5"/>
    <w:rsid w:val="00142395"/>
    <w:rsid w:val="00143CB1"/>
    <w:rsid w:val="00153759"/>
    <w:rsid w:val="00154FEC"/>
    <w:rsid w:val="00155492"/>
    <w:rsid w:val="00156027"/>
    <w:rsid w:val="0016058C"/>
    <w:rsid w:val="00171B8C"/>
    <w:rsid w:val="001750A9"/>
    <w:rsid w:val="001812B0"/>
    <w:rsid w:val="00181612"/>
    <w:rsid w:val="00187F6C"/>
    <w:rsid w:val="001913A1"/>
    <w:rsid w:val="001916E5"/>
    <w:rsid w:val="001966A3"/>
    <w:rsid w:val="001A745B"/>
    <w:rsid w:val="001B2590"/>
    <w:rsid w:val="001B2FD2"/>
    <w:rsid w:val="001C1ED2"/>
    <w:rsid w:val="001D0CD8"/>
    <w:rsid w:val="001D5B2C"/>
    <w:rsid w:val="001D5DD0"/>
    <w:rsid w:val="001E036E"/>
    <w:rsid w:val="001E1004"/>
    <w:rsid w:val="001E3E9D"/>
    <w:rsid w:val="001E5BF0"/>
    <w:rsid w:val="001E73A3"/>
    <w:rsid w:val="001F7C63"/>
    <w:rsid w:val="00200D1D"/>
    <w:rsid w:val="002125E7"/>
    <w:rsid w:val="0022370D"/>
    <w:rsid w:val="00227E27"/>
    <w:rsid w:val="00232B9F"/>
    <w:rsid w:val="00240759"/>
    <w:rsid w:val="002429CA"/>
    <w:rsid w:val="00256C50"/>
    <w:rsid w:val="0025711F"/>
    <w:rsid w:val="00276FE7"/>
    <w:rsid w:val="00280CA0"/>
    <w:rsid w:val="00281CBF"/>
    <w:rsid w:val="002A181B"/>
    <w:rsid w:val="002B71D1"/>
    <w:rsid w:val="002C342D"/>
    <w:rsid w:val="002D177A"/>
    <w:rsid w:val="002D493B"/>
    <w:rsid w:val="002E254E"/>
    <w:rsid w:val="002E306A"/>
    <w:rsid w:val="002E6B84"/>
    <w:rsid w:val="002F2F85"/>
    <w:rsid w:val="0031535C"/>
    <w:rsid w:val="003202A5"/>
    <w:rsid w:val="003210D2"/>
    <w:rsid w:val="003213ED"/>
    <w:rsid w:val="003216C8"/>
    <w:rsid w:val="0032255A"/>
    <w:rsid w:val="00326059"/>
    <w:rsid w:val="00326107"/>
    <w:rsid w:val="003269B8"/>
    <w:rsid w:val="003310B6"/>
    <w:rsid w:val="0033731F"/>
    <w:rsid w:val="003378DC"/>
    <w:rsid w:val="003451F0"/>
    <w:rsid w:val="0034718B"/>
    <w:rsid w:val="00351C39"/>
    <w:rsid w:val="00354FC1"/>
    <w:rsid w:val="00361F06"/>
    <w:rsid w:val="00362AC0"/>
    <w:rsid w:val="003759F4"/>
    <w:rsid w:val="00377B1F"/>
    <w:rsid w:val="003845BC"/>
    <w:rsid w:val="00386B01"/>
    <w:rsid w:val="00387F00"/>
    <w:rsid w:val="0039384C"/>
    <w:rsid w:val="00394401"/>
    <w:rsid w:val="00394A90"/>
    <w:rsid w:val="00395564"/>
    <w:rsid w:val="003B41FC"/>
    <w:rsid w:val="003B4AAA"/>
    <w:rsid w:val="003C020E"/>
    <w:rsid w:val="003C2FF5"/>
    <w:rsid w:val="003D2B65"/>
    <w:rsid w:val="003D3C48"/>
    <w:rsid w:val="003E40BB"/>
    <w:rsid w:val="003E6106"/>
    <w:rsid w:val="003E619A"/>
    <w:rsid w:val="003F075A"/>
    <w:rsid w:val="003F1D33"/>
    <w:rsid w:val="003F245D"/>
    <w:rsid w:val="003F639E"/>
    <w:rsid w:val="004010F4"/>
    <w:rsid w:val="004034D0"/>
    <w:rsid w:val="00404FEC"/>
    <w:rsid w:val="00406D14"/>
    <w:rsid w:val="00412522"/>
    <w:rsid w:val="00416D1B"/>
    <w:rsid w:val="00426930"/>
    <w:rsid w:val="00427A8F"/>
    <w:rsid w:val="00427D15"/>
    <w:rsid w:val="00430856"/>
    <w:rsid w:val="00436082"/>
    <w:rsid w:val="00436281"/>
    <w:rsid w:val="00442612"/>
    <w:rsid w:val="00445D4B"/>
    <w:rsid w:val="004564AA"/>
    <w:rsid w:val="004568F7"/>
    <w:rsid w:val="00467DE4"/>
    <w:rsid w:val="004716AE"/>
    <w:rsid w:val="004779E1"/>
    <w:rsid w:val="0048199C"/>
    <w:rsid w:val="0048516E"/>
    <w:rsid w:val="00491051"/>
    <w:rsid w:val="00491A39"/>
    <w:rsid w:val="004958AE"/>
    <w:rsid w:val="00496DD4"/>
    <w:rsid w:val="00496F4E"/>
    <w:rsid w:val="00497794"/>
    <w:rsid w:val="004A0A43"/>
    <w:rsid w:val="004A2296"/>
    <w:rsid w:val="004A4FDE"/>
    <w:rsid w:val="004A714F"/>
    <w:rsid w:val="004A7894"/>
    <w:rsid w:val="004A7AA5"/>
    <w:rsid w:val="004B0FD1"/>
    <w:rsid w:val="004B17E3"/>
    <w:rsid w:val="004B2C08"/>
    <w:rsid w:val="004B5E14"/>
    <w:rsid w:val="004C6245"/>
    <w:rsid w:val="004C639A"/>
    <w:rsid w:val="004C7793"/>
    <w:rsid w:val="004D1804"/>
    <w:rsid w:val="004D450E"/>
    <w:rsid w:val="004D5BBF"/>
    <w:rsid w:val="004D6795"/>
    <w:rsid w:val="004D6CBE"/>
    <w:rsid w:val="004E0769"/>
    <w:rsid w:val="004E26E2"/>
    <w:rsid w:val="004E73FC"/>
    <w:rsid w:val="004F05EB"/>
    <w:rsid w:val="004F0E3F"/>
    <w:rsid w:val="004F3F26"/>
    <w:rsid w:val="004F4A86"/>
    <w:rsid w:val="004F4BAC"/>
    <w:rsid w:val="004F5158"/>
    <w:rsid w:val="004F5D98"/>
    <w:rsid w:val="005072F7"/>
    <w:rsid w:val="00512991"/>
    <w:rsid w:val="00512AE6"/>
    <w:rsid w:val="0052198D"/>
    <w:rsid w:val="00531BEA"/>
    <w:rsid w:val="005360FA"/>
    <w:rsid w:val="00536F2C"/>
    <w:rsid w:val="00536F34"/>
    <w:rsid w:val="0054101D"/>
    <w:rsid w:val="005412AA"/>
    <w:rsid w:val="005418F9"/>
    <w:rsid w:val="005500B9"/>
    <w:rsid w:val="00550E48"/>
    <w:rsid w:val="00554713"/>
    <w:rsid w:val="005610D0"/>
    <w:rsid w:val="00562318"/>
    <w:rsid w:val="00570ADC"/>
    <w:rsid w:val="00570E59"/>
    <w:rsid w:val="005772C1"/>
    <w:rsid w:val="00577A7D"/>
    <w:rsid w:val="005812C0"/>
    <w:rsid w:val="00596659"/>
    <w:rsid w:val="00597F94"/>
    <w:rsid w:val="005A1C5E"/>
    <w:rsid w:val="005A224F"/>
    <w:rsid w:val="005A3CE6"/>
    <w:rsid w:val="005A5A31"/>
    <w:rsid w:val="005A5A66"/>
    <w:rsid w:val="005A62B5"/>
    <w:rsid w:val="005B080D"/>
    <w:rsid w:val="005B0EDF"/>
    <w:rsid w:val="005B31A8"/>
    <w:rsid w:val="005C1FAE"/>
    <w:rsid w:val="005C4F08"/>
    <w:rsid w:val="005D3911"/>
    <w:rsid w:val="005D6CE7"/>
    <w:rsid w:val="005E2ACD"/>
    <w:rsid w:val="005E3C58"/>
    <w:rsid w:val="005E6265"/>
    <w:rsid w:val="005E7A9F"/>
    <w:rsid w:val="005F3984"/>
    <w:rsid w:val="00606E75"/>
    <w:rsid w:val="0061072D"/>
    <w:rsid w:val="00611326"/>
    <w:rsid w:val="00615568"/>
    <w:rsid w:val="0061592E"/>
    <w:rsid w:val="006210FB"/>
    <w:rsid w:val="00626007"/>
    <w:rsid w:val="00633578"/>
    <w:rsid w:val="00633630"/>
    <w:rsid w:val="006337DB"/>
    <w:rsid w:val="00640D8A"/>
    <w:rsid w:val="00641037"/>
    <w:rsid w:val="006423A5"/>
    <w:rsid w:val="00652818"/>
    <w:rsid w:val="0065317B"/>
    <w:rsid w:val="006541CA"/>
    <w:rsid w:val="00657D2F"/>
    <w:rsid w:val="006633D2"/>
    <w:rsid w:val="0067150A"/>
    <w:rsid w:val="006720FA"/>
    <w:rsid w:val="006722E6"/>
    <w:rsid w:val="00673BEE"/>
    <w:rsid w:val="0067752E"/>
    <w:rsid w:val="00680740"/>
    <w:rsid w:val="006807AA"/>
    <w:rsid w:val="00680ECA"/>
    <w:rsid w:val="006813A4"/>
    <w:rsid w:val="00682D91"/>
    <w:rsid w:val="00684D3B"/>
    <w:rsid w:val="00685FF2"/>
    <w:rsid w:val="00686224"/>
    <w:rsid w:val="006A141C"/>
    <w:rsid w:val="006A465F"/>
    <w:rsid w:val="006B0A3F"/>
    <w:rsid w:val="006B139D"/>
    <w:rsid w:val="006B1E8D"/>
    <w:rsid w:val="006B3559"/>
    <w:rsid w:val="006C2B32"/>
    <w:rsid w:val="006C2D68"/>
    <w:rsid w:val="006C54E5"/>
    <w:rsid w:val="006D2302"/>
    <w:rsid w:val="006E564F"/>
    <w:rsid w:val="006F73D6"/>
    <w:rsid w:val="006F7DE8"/>
    <w:rsid w:val="00705ADC"/>
    <w:rsid w:val="0070731A"/>
    <w:rsid w:val="007074BE"/>
    <w:rsid w:val="00710A35"/>
    <w:rsid w:val="00711ED6"/>
    <w:rsid w:val="00713819"/>
    <w:rsid w:val="00721B88"/>
    <w:rsid w:val="00726C2F"/>
    <w:rsid w:val="00727EB6"/>
    <w:rsid w:val="00732D18"/>
    <w:rsid w:val="00736D96"/>
    <w:rsid w:val="0074314A"/>
    <w:rsid w:val="00743BF0"/>
    <w:rsid w:val="00751AA9"/>
    <w:rsid w:val="0075744D"/>
    <w:rsid w:val="00760569"/>
    <w:rsid w:val="00761104"/>
    <w:rsid w:val="00763C13"/>
    <w:rsid w:val="00764B69"/>
    <w:rsid w:val="00771C1C"/>
    <w:rsid w:val="00781C67"/>
    <w:rsid w:val="007825DA"/>
    <w:rsid w:val="00792134"/>
    <w:rsid w:val="007A33EF"/>
    <w:rsid w:val="007A47C9"/>
    <w:rsid w:val="007A5AD3"/>
    <w:rsid w:val="007B1042"/>
    <w:rsid w:val="007C262A"/>
    <w:rsid w:val="007C3375"/>
    <w:rsid w:val="007C6D18"/>
    <w:rsid w:val="007D794E"/>
    <w:rsid w:val="007D7A1B"/>
    <w:rsid w:val="007E3652"/>
    <w:rsid w:val="007E7863"/>
    <w:rsid w:val="0080094D"/>
    <w:rsid w:val="008033A5"/>
    <w:rsid w:val="008142A1"/>
    <w:rsid w:val="00823521"/>
    <w:rsid w:val="0082538E"/>
    <w:rsid w:val="008259D0"/>
    <w:rsid w:val="0084138C"/>
    <w:rsid w:val="008444A7"/>
    <w:rsid w:val="008449E2"/>
    <w:rsid w:val="00844B43"/>
    <w:rsid w:val="008535AD"/>
    <w:rsid w:val="00856224"/>
    <w:rsid w:val="0085747E"/>
    <w:rsid w:val="0086124D"/>
    <w:rsid w:val="0086415E"/>
    <w:rsid w:val="00867F21"/>
    <w:rsid w:val="008726CA"/>
    <w:rsid w:val="00872734"/>
    <w:rsid w:val="008729FA"/>
    <w:rsid w:val="00877BDE"/>
    <w:rsid w:val="0088670E"/>
    <w:rsid w:val="00893D05"/>
    <w:rsid w:val="00894449"/>
    <w:rsid w:val="00896F65"/>
    <w:rsid w:val="008A068D"/>
    <w:rsid w:val="008A0EAF"/>
    <w:rsid w:val="008A4C74"/>
    <w:rsid w:val="008A5B61"/>
    <w:rsid w:val="008B3026"/>
    <w:rsid w:val="008B7A81"/>
    <w:rsid w:val="008C4108"/>
    <w:rsid w:val="008C4164"/>
    <w:rsid w:val="008C4927"/>
    <w:rsid w:val="008C5AC2"/>
    <w:rsid w:val="008C62E7"/>
    <w:rsid w:val="008C6963"/>
    <w:rsid w:val="008D226F"/>
    <w:rsid w:val="008D71E6"/>
    <w:rsid w:val="008D760C"/>
    <w:rsid w:val="008E19E2"/>
    <w:rsid w:val="008E19FB"/>
    <w:rsid w:val="008E4CC4"/>
    <w:rsid w:val="008E7690"/>
    <w:rsid w:val="008F0C7E"/>
    <w:rsid w:val="008F6FC4"/>
    <w:rsid w:val="00902482"/>
    <w:rsid w:val="00903C96"/>
    <w:rsid w:val="009060FC"/>
    <w:rsid w:val="00906F7B"/>
    <w:rsid w:val="00911E23"/>
    <w:rsid w:val="009167DF"/>
    <w:rsid w:val="00922619"/>
    <w:rsid w:val="009330B3"/>
    <w:rsid w:val="00933434"/>
    <w:rsid w:val="00941F92"/>
    <w:rsid w:val="00950A9B"/>
    <w:rsid w:val="00950B2C"/>
    <w:rsid w:val="00951760"/>
    <w:rsid w:val="009539DB"/>
    <w:rsid w:val="009569D3"/>
    <w:rsid w:val="00960FFE"/>
    <w:rsid w:val="00963636"/>
    <w:rsid w:val="0097634D"/>
    <w:rsid w:val="009905F1"/>
    <w:rsid w:val="00995ACB"/>
    <w:rsid w:val="00997A88"/>
    <w:rsid w:val="009A015D"/>
    <w:rsid w:val="009A120A"/>
    <w:rsid w:val="009A235F"/>
    <w:rsid w:val="009B0CFA"/>
    <w:rsid w:val="009B1A71"/>
    <w:rsid w:val="009B357B"/>
    <w:rsid w:val="009B437E"/>
    <w:rsid w:val="009B5F99"/>
    <w:rsid w:val="009B7973"/>
    <w:rsid w:val="009C086E"/>
    <w:rsid w:val="009D4E00"/>
    <w:rsid w:val="009E0625"/>
    <w:rsid w:val="009E5912"/>
    <w:rsid w:val="009F2239"/>
    <w:rsid w:val="009F5FA2"/>
    <w:rsid w:val="009F6231"/>
    <w:rsid w:val="009F6B96"/>
    <w:rsid w:val="009F73EB"/>
    <w:rsid w:val="00A07195"/>
    <w:rsid w:val="00A14404"/>
    <w:rsid w:val="00A201B2"/>
    <w:rsid w:val="00A20599"/>
    <w:rsid w:val="00A22B8E"/>
    <w:rsid w:val="00A22FD1"/>
    <w:rsid w:val="00A233E3"/>
    <w:rsid w:val="00A27D5E"/>
    <w:rsid w:val="00A31836"/>
    <w:rsid w:val="00A32F69"/>
    <w:rsid w:val="00A429B6"/>
    <w:rsid w:val="00A4593A"/>
    <w:rsid w:val="00A50D1D"/>
    <w:rsid w:val="00A51BE2"/>
    <w:rsid w:val="00A54033"/>
    <w:rsid w:val="00A545A2"/>
    <w:rsid w:val="00A55237"/>
    <w:rsid w:val="00A55978"/>
    <w:rsid w:val="00A5644D"/>
    <w:rsid w:val="00A56B85"/>
    <w:rsid w:val="00A61E06"/>
    <w:rsid w:val="00A62EA1"/>
    <w:rsid w:val="00A66AFF"/>
    <w:rsid w:val="00A66E4F"/>
    <w:rsid w:val="00A7235E"/>
    <w:rsid w:val="00A72EF7"/>
    <w:rsid w:val="00A77909"/>
    <w:rsid w:val="00A81067"/>
    <w:rsid w:val="00A82E39"/>
    <w:rsid w:val="00A83B80"/>
    <w:rsid w:val="00A84348"/>
    <w:rsid w:val="00A87F36"/>
    <w:rsid w:val="00A90342"/>
    <w:rsid w:val="00A94B85"/>
    <w:rsid w:val="00A979FA"/>
    <w:rsid w:val="00AA1261"/>
    <w:rsid w:val="00AA2BAE"/>
    <w:rsid w:val="00AA3BDD"/>
    <w:rsid w:val="00AB014B"/>
    <w:rsid w:val="00AB129D"/>
    <w:rsid w:val="00AB1B3D"/>
    <w:rsid w:val="00AB1F9C"/>
    <w:rsid w:val="00AB3F96"/>
    <w:rsid w:val="00AB5FF6"/>
    <w:rsid w:val="00AC12A8"/>
    <w:rsid w:val="00AC499B"/>
    <w:rsid w:val="00AC5D00"/>
    <w:rsid w:val="00AD035E"/>
    <w:rsid w:val="00AD6324"/>
    <w:rsid w:val="00AE0C36"/>
    <w:rsid w:val="00AE1F77"/>
    <w:rsid w:val="00AE6064"/>
    <w:rsid w:val="00AF0686"/>
    <w:rsid w:val="00AF69DE"/>
    <w:rsid w:val="00AF7CB3"/>
    <w:rsid w:val="00B01060"/>
    <w:rsid w:val="00B02CAD"/>
    <w:rsid w:val="00B062E4"/>
    <w:rsid w:val="00B13DF1"/>
    <w:rsid w:val="00B141B6"/>
    <w:rsid w:val="00B15083"/>
    <w:rsid w:val="00B23222"/>
    <w:rsid w:val="00B25A79"/>
    <w:rsid w:val="00B31586"/>
    <w:rsid w:val="00B373B2"/>
    <w:rsid w:val="00B42C26"/>
    <w:rsid w:val="00B43CBD"/>
    <w:rsid w:val="00B47244"/>
    <w:rsid w:val="00B474E5"/>
    <w:rsid w:val="00B50597"/>
    <w:rsid w:val="00B50763"/>
    <w:rsid w:val="00B614DB"/>
    <w:rsid w:val="00B65D13"/>
    <w:rsid w:val="00B72CCF"/>
    <w:rsid w:val="00B754BC"/>
    <w:rsid w:val="00B8002F"/>
    <w:rsid w:val="00B8124F"/>
    <w:rsid w:val="00B87FA3"/>
    <w:rsid w:val="00B90A02"/>
    <w:rsid w:val="00B924AB"/>
    <w:rsid w:val="00B951E3"/>
    <w:rsid w:val="00B957B9"/>
    <w:rsid w:val="00B973D8"/>
    <w:rsid w:val="00BA20B0"/>
    <w:rsid w:val="00BA346F"/>
    <w:rsid w:val="00BB0275"/>
    <w:rsid w:val="00BC1FD8"/>
    <w:rsid w:val="00BC21A3"/>
    <w:rsid w:val="00BC2693"/>
    <w:rsid w:val="00BC6713"/>
    <w:rsid w:val="00BD4B74"/>
    <w:rsid w:val="00BE3291"/>
    <w:rsid w:val="00BE655A"/>
    <w:rsid w:val="00BF757C"/>
    <w:rsid w:val="00C12875"/>
    <w:rsid w:val="00C147FF"/>
    <w:rsid w:val="00C1704A"/>
    <w:rsid w:val="00C1763E"/>
    <w:rsid w:val="00C177AC"/>
    <w:rsid w:val="00C27493"/>
    <w:rsid w:val="00C311F4"/>
    <w:rsid w:val="00C31E27"/>
    <w:rsid w:val="00C400DE"/>
    <w:rsid w:val="00C40ED2"/>
    <w:rsid w:val="00C4147F"/>
    <w:rsid w:val="00C47DC7"/>
    <w:rsid w:val="00C652BA"/>
    <w:rsid w:val="00C66E51"/>
    <w:rsid w:val="00C67D91"/>
    <w:rsid w:val="00C72291"/>
    <w:rsid w:val="00C738AA"/>
    <w:rsid w:val="00C73BE0"/>
    <w:rsid w:val="00C7694E"/>
    <w:rsid w:val="00C76AA3"/>
    <w:rsid w:val="00C772CF"/>
    <w:rsid w:val="00C77B0D"/>
    <w:rsid w:val="00C81281"/>
    <w:rsid w:val="00C86199"/>
    <w:rsid w:val="00C90350"/>
    <w:rsid w:val="00CA3231"/>
    <w:rsid w:val="00CA4894"/>
    <w:rsid w:val="00CA5699"/>
    <w:rsid w:val="00CA6C54"/>
    <w:rsid w:val="00CB1F69"/>
    <w:rsid w:val="00CB6862"/>
    <w:rsid w:val="00CC496F"/>
    <w:rsid w:val="00CC754D"/>
    <w:rsid w:val="00CC7B41"/>
    <w:rsid w:val="00CD0AD8"/>
    <w:rsid w:val="00CD11FC"/>
    <w:rsid w:val="00CD1DDD"/>
    <w:rsid w:val="00CD1E75"/>
    <w:rsid w:val="00CD354A"/>
    <w:rsid w:val="00CD705E"/>
    <w:rsid w:val="00CE0672"/>
    <w:rsid w:val="00CE1AC8"/>
    <w:rsid w:val="00CE4F90"/>
    <w:rsid w:val="00CE6F36"/>
    <w:rsid w:val="00CF0A32"/>
    <w:rsid w:val="00D05C22"/>
    <w:rsid w:val="00D10892"/>
    <w:rsid w:val="00D14123"/>
    <w:rsid w:val="00D15484"/>
    <w:rsid w:val="00D20500"/>
    <w:rsid w:val="00D20B40"/>
    <w:rsid w:val="00D30250"/>
    <w:rsid w:val="00D34A0B"/>
    <w:rsid w:val="00D47F4F"/>
    <w:rsid w:val="00D5256A"/>
    <w:rsid w:val="00D56F13"/>
    <w:rsid w:val="00D570F7"/>
    <w:rsid w:val="00D60C14"/>
    <w:rsid w:val="00D60C1D"/>
    <w:rsid w:val="00D64170"/>
    <w:rsid w:val="00D64EB9"/>
    <w:rsid w:val="00D878E6"/>
    <w:rsid w:val="00D93527"/>
    <w:rsid w:val="00D95D0F"/>
    <w:rsid w:val="00DA0899"/>
    <w:rsid w:val="00DA54A1"/>
    <w:rsid w:val="00DA5E4E"/>
    <w:rsid w:val="00DB57B5"/>
    <w:rsid w:val="00DB5A16"/>
    <w:rsid w:val="00DB5FA6"/>
    <w:rsid w:val="00DC03E9"/>
    <w:rsid w:val="00DC3F7D"/>
    <w:rsid w:val="00DC4AF9"/>
    <w:rsid w:val="00DC775C"/>
    <w:rsid w:val="00DC7A9F"/>
    <w:rsid w:val="00DD004A"/>
    <w:rsid w:val="00DD0793"/>
    <w:rsid w:val="00DD339A"/>
    <w:rsid w:val="00DD5218"/>
    <w:rsid w:val="00DD6490"/>
    <w:rsid w:val="00DD71CD"/>
    <w:rsid w:val="00DE37FC"/>
    <w:rsid w:val="00DE3FCF"/>
    <w:rsid w:val="00DF01B6"/>
    <w:rsid w:val="00DF02A1"/>
    <w:rsid w:val="00DF23CD"/>
    <w:rsid w:val="00DF5BD5"/>
    <w:rsid w:val="00E100F2"/>
    <w:rsid w:val="00E13092"/>
    <w:rsid w:val="00E140F0"/>
    <w:rsid w:val="00E15788"/>
    <w:rsid w:val="00E17B22"/>
    <w:rsid w:val="00E26F9B"/>
    <w:rsid w:val="00E441D9"/>
    <w:rsid w:val="00E458CF"/>
    <w:rsid w:val="00E55119"/>
    <w:rsid w:val="00E6527E"/>
    <w:rsid w:val="00E75CB6"/>
    <w:rsid w:val="00E7662D"/>
    <w:rsid w:val="00E826D1"/>
    <w:rsid w:val="00E906A1"/>
    <w:rsid w:val="00EA06E8"/>
    <w:rsid w:val="00EA3122"/>
    <w:rsid w:val="00EA3714"/>
    <w:rsid w:val="00EA79FE"/>
    <w:rsid w:val="00EB4062"/>
    <w:rsid w:val="00EB5261"/>
    <w:rsid w:val="00EC052C"/>
    <w:rsid w:val="00EC1FDD"/>
    <w:rsid w:val="00ED2765"/>
    <w:rsid w:val="00ED6258"/>
    <w:rsid w:val="00EE1764"/>
    <w:rsid w:val="00EE4A5E"/>
    <w:rsid w:val="00EE6825"/>
    <w:rsid w:val="00EF5A1F"/>
    <w:rsid w:val="00EF635E"/>
    <w:rsid w:val="00F01503"/>
    <w:rsid w:val="00F01B14"/>
    <w:rsid w:val="00F02A5E"/>
    <w:rsid w:val="00F077E4"/>
    <w:rsid w:val="00F13FAB"/>
    <w:rsid w:val="00F17439"/>
    <w:rsid w:val="00F21A7C"/>
    <w:rsid w:val="00F23CD2"/>
    <w:rsid w:val="00F37498"/>
    <w:rsid w:val="00F400BB"/>
    <w:rsid w:val="00F4034F"/>
    <w:rsid w:val="00F427BF"/>
    <w:rsid w:val="00F43BAD"/>
    <w:rsid w:val="00F456DB"/>
    <w:rsid w:val="00F45CB1"/>
    <w:rsid w:val="00F46246"/>
    <w:rsid w:val="00F51F30"/>
    <w:rsid w:val="00F61AF7"/>
    <w:rsid w:val="00F6239C"/>
    <w:rsid w:val="00F64149"/>
    <w:rsid w:val="00F64C92"/>
    <w:rsid w:val="00F65AC4"/>
    <w:rsid w:val="00F7450C"/>
    <w:rsid w:val="00F75416"/>
    <w:rsid w:val="00F83E0A"/>
    <w:rsid w:val="00F83F95"/>
    <w:rsid w:val="00FA06A0"/>
    <w:rsid w:val="00FA0E7C"/>
    <w:rsid w:val="00FA0F41"/>
    <w:rsid w:val="00FA1A12"/>
    <w:rsid w:val="00FA71E0"/>
    <w:rsid w:val="00FB2D1F"/>
    <w:rsid w:val="00FC1008"/>
    <w:rsid w:val="00FC2C15"/>
    <w:rsid w:val="00FC42FA"/>
    <w:rsid w:val="00FD2A57"/>
    <w:rsid w:val="00FD3023"/>
    <w:rsid w:val="00FD31D4"/>
    <w:rsid w:val="00FD4F37"/>
    <w:rsid w:val="00FE1D70"/>
    <w:rsid w:val="00FE2C6E"/>
    <w:rsid w:val="00FE2F8F"/>
    <w:rsid w:val="00FE416D"/>
    <w:rsid w:val="00FE5F63"/>
    <w:rsid w:val="00FE6721"/>
    <w:rsid w:val="0178F748"/>
    <w:rsid w:val="01B8C3FA"/>
    <w:rsid w:val="01F24903"/>
    <w:rsid w:val="0245BEEF"/>
    <w:rsid w:val="032B0A38"/>
    <w:rsid w:val="0360DC3C"/>
    <w:rsid w:val="037308E9"/>
    <w:rsid w:val="03BDCB72"/>
    <w:rsid w:val="03FDC677"/>
    <w:rsid w:val="045AD9A8"/>
    <w:rsid w:val="0551FE57"/>
    <w:rsid w:val="0560C07E"/>
    <w:rsid w:val="06A9C0EE"/>
    <w:rsid w:val="06D0FCEA"/>
    <w:rsid w:val="07033611"/>
    <w:rsid w:val="08685756"/>
    <w:rsid w:val="08F1DFC3"/>
    <w:rsid w:val="0943BAA7"/>
    <w:rsid w:val="094ADAFB"/>
    <w:rsid w:val="0D300AE5"/>
    <w:rsid w:val="0DAB9BB2"/>
    <w:rsid w:val="0DB64EC0"/>
    <w:rsid w:val="0DE2CD6B"/>
    <w:rsid w:val="0E1446D6"/>
    <w:rsid w:val="0E3A5594"/>
    <w:rsid w:val="0E60B8FA"/>
    <w:rsid w:val="0F3C9DE9"/>
    <w:rsid w:val="0F84B1DE"/>
    <w:rsid w:val="0FDCD314"/>
    <w:rsid w:val="1031EDB8"/>
    <w:rsid w:val="1065EE46"/>
    <w:rsid w:val="107A0F4B"/>
    <w:rsid w:val="117B40A5"/>
    <w:rsid w:val="12572E3D"/>
    <w:rsid w:val="12596FFB"/>
    <w:rsid w:val="12FBE6C1"/>
    <w:rsid w:val="131B6EB2"/>
    <w:rsid w:val="13DFC4E3"/>
    <w:rsid w:val="15AE08DE"/>
    <w:rsid w:val="167C62FC"/>
    <w:rsid w:val="16A9A53A"/>
    <w:rsid w:val="17F4FF05"/>
    <w:rsid w:val="1932DC4B"/>
    <w:rsid w:val="1AA5CDAA"/>
    <w:rsid w:val="1AE27B23"/>
    <w:rsid w:val="1AFBB501"/>
    <w:rsid w:val="1B249302"/>
    <w:rsid w:val="1BD6FF01"/>
    <w:rsid w:val="1BE3EC11"/>
    <w:rsid w:val="1C6C4743"/>
    <w:rsid w:val="1CEB6BF3"/>
    <w:rsid w:val="1DD599DD"/>
    <w:rsid w:val="1E40DE5E"/>
    <w:rsid w:val="1E43955E"/>
    <w:rsid w:val="206616B1"/>
    <w:rsid w:val="2093FEC6"/>
    <w:rsid w:val="2142346A"/>
    <w:rsid w:val="21D3B51C"/>
    <w:rsid w:val="221D2390"/>
    <w:rsid w:val="2245F835"/>
    <w:rsid w:val="22BD2DAD"/>
    <w:rsid w:val="22D8D3E7"/>
    <w:rsid w:val="23315183"/>
    <w:rsid w:val="24012593"/>
    <w:rsid w:val="2419B385"/>
    <w:rsid w:val="245F392E"/>
    <w:rsid w:val="246ADA2A"/>
    <w:rsid w:val="2520D3B1"/>
    <w:rsid w:val="2527E7AC"/>
    <w:rsid w:val="264534F9"/>
    <w:rsid w:val="26D4E2B0"/>
    <w:rsid w:val="27752536"/>
    <w:rsid w:val="284104BD"/>
    <w:rsid w:val="2B237321"/>
    <w:rsid w:val="2C829919"/>
    <w:rsid w:val="2D274297"/>
    <w:rsid w:val="2D4C36F7"/>
    <w:rsid w:val="2DAB3278"/>
    <w:rsid w:val="2DB55E7A"/>
    <w:rsid w:val="3054C4B8"/>
    <w:rsid w:val="30BBCA23"/>
    <w:rsid w:val="30BE8720"/>
    <w:rsid w:val="31DB1C01"/>
    <w:rsid w:val="3285F2FA"/>
    <w:rsid w:val="33242638"/>
    <w:rsid w:val="332C8328"/>
    <w:rsid w:val="33681500"/>
    <w:rsid w:val="33D0AF10"/>
    <w:rsid w:val="34318D87"/>
    <w:rsid w:val="34680D28"/>
    <w:rsid w:val="3528AE24"/>
    <w:rsid w:val="3561ADEF"/>
    <w:rsid w:val="35DC8FDB"/>
    <w:rsid w:val="35E26822"/>
    <w:rsid w:val="35FB1AA5"/>
    <w:rsid w:val="368BD2FD"/>
    <w:rsid w:val="371B22C8"/>
    <w:rsid w:val="3768927A"/>
    <w:rsid w:val="37AAB6E8"/>
    <w:rsid w:val="37F170BB"/>
    <w:rsid w:val="37F911EB"/>
    <w:rsid w:val="383021DB"/>
    <w:rsid w:val="395DB208"/>
    <w:rsid w:val="3A5A45F7"/>
    <w:rsid w:val="3A5F0D57"/>
    <w:rsid w:val="3A93EDBB"/>
    <w:rsid w:val="3AF56FC6"/>
    <w:rsid w:val="3B312B89"/>
    <w:rsid w:val="3B5F1881"/>
    <w:rsid w:val="3C91B6FE"/>
    <w:rsid w:val="3CDD4FBD"/>
    <w:rsid w:val="3E35D4CD"/>
    <w:rsid w:val="3EB78EFE"/>
    <w:rsid w:val="3F300AB5"/>
    <w:rsid w:val="3F80A8C6"/>
    <w:rsid w:val="40177E0D"/>
    <w:rsid w:val="404E0782"/>
    <w:rsid w:val="408B5CAB"/>
    <w:rsid w:val="40DCAD9E"/>
    <w:rsid w:val="4138B39B"/>
    <w:rsid w:val="41AC7E13"/>
    <w:rsid w:val="41AE6898"/>
    <w:rsid w:val="41D98956"/>
    <w:rsid w:val="41F9E54E"/>
    <w:rsid w:val="422C74FF"/>
    <w:rsid w:val="435913B5"/>
    <w:rsid w:val="446C0164"/>
    <w:rsid w:val="44C14D9B"/>
    <w:rsid w:val="473576D5"/>
    <w:rsid w:val="481C0BE5"/>
    <w:rsid w:val="482E464C"/>
    <w:rsid w:val="49CFF4D1"/>
    <w:rsid w:val="49DB7F65"/>
    <w:rsid w:val="4A125D40"/>
    <w:rsid w:val="4ABF03AC"/>
    <w:rsid w:val="4B364B2B"/>
    <w:rsid w:val="4B4DD5DB"/>
    <w:rsid w:val="4B52093B"/>
    <w:rsid w:val="4B8C7B1C"/>
    <w:rsid w:val="4C0E5201"/>
    <w:rsid w:val="4C1EE3E9"/>
    <w:rsid w:val="4CD59140"/>
    <w:rsid w:val="4D34C144"/>
    <w:rsid w:val="4D62FCEC"/>
    <w:rsid w:val="4E9E12E9"/>
    <w:rsid w:val="4EE04DBD"/>
    <w:rsid w:val="50931B2E"/>
    <w:rsid w:val="50BA8621"/>
    <w:rsid w:val="51E533D3"/>
    <w:rsid w:val="534E7DE4"/>
    <w:rsid w:val="5362B3DB"/>
    <w:rsid w:val="537D454F"/>
    <w:rsid w:val="53B189C6"/>
    <w:rsid w:val="53F39BE0"/>
    <w:rsid w:val="53FB98C4"/>
    <w:rsid w:val="5444DADE"/>
    <w:rsid w:val="5525E1FB"/>
    <w:rsid w:val="55A57B76"/>
    <w:rsid w:val="55EC6042"/>
    <w:rsid w:val="56AE6996"/>
    <w:rsid w:val="573FAE53"/>
    <w:rsid w:val="57C7E3A2"/>
    <w:rsid w:val="5803A534"/>
    <w:rsid w:val="585C84BC"/>
    <w:rsid w:val="59BC7316"/>
    <w:rsid w:val="5B56B64C"/>
    <w:rsid w:val="5BC9E8D1"/>
    <w:rsid w:val="5C19FA74"/>
    <w:rsid w:val="5C84A022"/>
    <w:rsid w:val="5D5B7069"/>
    <w:rsid w:val="5E09D1EB"/>
    <w:rsid w:val="5E3EAA7B"/>
    <w:rsid w:val="5F3F38CB"/>
    <w:rsid w:val="5F73903A"/>
    <w:rsid w:val="606C8946"/>
    <w:rsid w:val="61075232"/>
    <w:rsid w:val="6220A4C8"/>
    <w:rsid w:val="62FB08C6"/>
    <w:rsid w:val="63E3F221"/>
    <w:rsid w:val="63FDBCF8"/>
    <w:rsid w:val="64009DCC"/>
    <w:rsid w:val="64BA2857"/>
    <w:rsid w:val="65B4FA96"/>
    <w:rsid w:val="66834C00"/>
    <w:rsid w:val="66E64F40"/>
    <w:rsid w:val="6780DCB6"/>
    <w:rsid w:val="6798C145"/>
    <w:rsid w:val="67EE4357"/>
    <w:rsid w:val="68599FBC"/>
    <w:rsid w:val="686D17B4"/>
    <w:rsid w:val="698D5779"/>
    <w:rsid w:val="6B0F2290"/>
    <w:rsid w:val="6B709501"/>
    <w:rsid w:val="6BD528AE"/>
    <w:rsid w:val="6D226E54"/>
    <w:rsid w:val="6D5990CD"/>
    <w:rsid w:val="6F215098"/>
    <w:rsid w:val="6F56F35F"/>
    <w:rsid w:val="6FAF7D2F"/>
    <w:rsid w:val="6FC5F3F0"/>
    <w:rsid w:val="6FDF36E8"/>
    <w:rsid w:val="70B0CB82"/>
    <w:rsid w:val="718C9E90"/>
    <w:rsid w:val="71EB0034"/>
    <w:rsid w:val="7207A010"/>
    <w:rsid w:val="72F08AB8"/>
    <w:rsid w:val="72F518E1"/>
    <w:rsid w:val="72F598D7"/>
    <w:rsid w:val="73742F6D"/>
    <w:rsid w:val="7458193E"/>
    <w:rsid w:val="74737839"/>
    <w:rsid w:val="7478856C"/>
    <w:rsid w:val="749296AA"/>
    <w:rsid w:val="74FBDBA2"/>
    <w:rsid w:val="753E95A7"/>
    <w:rsid w:val="758EABC9"/>
    <w:rsid w:val="778BA233"/>
    <w:rsid w:val="7800B2AA"/>
    <w:rsid w:val="7873B385"/>
    <w:rsid w:val="78D9A285"/>
    <w:rsid w:val="78FA9236"/>
    <w:rsid w:val="791E0AD8"/>
    <w:rsid w:val="7A19F037"/>
    <w:rsid w:val="7A5931D9"/>
    <w:rsid w:val="7A796F88"/>
    <w:rsid w:val="7A945F1F"/>
    <w:rsid w:val="7AD528FB"/>
    <w:rsid w:val="7B6156A5"/>
    <w:rsid w:val="7B696323"/>
    <w:rsid w:val="7B85046D"/>
    <w:rsid w:val="7B99E480"/>
    <w:rsid w:val="7BCD1EF9"/>
    <w:rsid w:val="7C1756DF"/>
    <w:rsid w:val="7E5A6A09"/>
    <w:rsid w:val="7EA04270"/>
    <w:rsid w:val="7FE51F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47474"/>
  <w15:chartTrackingRefBased/>
  <w15:docId w15:val="{55004768-6EA7-4410-9B34-1767948CA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3D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B7973"/>
    <w:pPr>
      <w:keepNext/>
      <w:keepLines/>
      <w:spacing w:before="240" w:after="0" w:line="240" w:lineRule="auto"/>
      <w:outlineLvl w:val="0"/>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FF6"/>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AB5FF6"/>
  </w:style>
  <w:style w:type="paragraph" w:styleId="Footer">
    <w:name w:val="footer"/>
    <w:basedOn w:val="Normal"/>
    <w:link w:val="FooterChar"/>
    <w:uiPriority w:val="99"/>
    <w:unhideWhenUsed/>
    <w:rsid w:val="00AB5FF6"/>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AB5FF6"/>
  </w:style>
  <w:style w:type="table" w:styleId="TableGrid">
    <w:name w:val="Table Grid"/>
    <w:basedOn w:val="TableNormal"/>
    <w:uiPriority w:val="99"/>
    <w:rsid w:val="00141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1414C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9B7973"/>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48516E"/>
    <w:rPr>
      <w:kern w:val="0"/>
      <w:sz w:val="22"/>
      <w:szCs w:val="22"/>
      <w14:ligatures w14:val="none"/>
    </w:rPr>
  </w:style>
  <w:style w:type="character" w:styleId="CommentReference">
    <w:name w:val="annotation reference"/>
    <w:basedOn w:val="DefaultParagraphFont"/>
    <w:uiPriority w:val="99"/>
    <w:semiHidden/>
    <w:unhideWhenUsed/>
    <w:rsid w:val="007C6D18"/>
    <w:rPr>
      <w:sz w:val="16"/>
      <w:szCs w:val="16"/>
    </w:rPr>
  </w:style>
  <w:style w:type="paragraph" w:styleId="CommentText">
    <w:name w:val="annotation text"/>
    <w:basedOn w:val="Normal"/>
    <w:link w:val="CommentTextChar"/>
    <w:uiPriority w:val="99"/>
    <w:unhideWhenUsed/>
    <w:rsid w:val="007C6D18"/>
    <w:pPr>
      <w:spacing w:line="240" w:lineRule="auto"/>
    </w:pPr>
    <w:rPr>
      <w:sz w:val="20"/>
      <w:szCs w:val="20"/>
    </w:rPr>
  </w:style>
  <w:style w:type="character" w:customStyle="1" w:styleId="CommentTextChar">
    <w:name w:val="Comment Text Char"/>
    <w:basedOn w:val="DefaultParagraphFont"/>
    <w:link w:val="CommentText"/>
    <w:uiPriority w:val="99"/>
    <w:rsid w:val="007C6D1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C6D18"/>
    <w:rPr>
      <w:b/>
      <w:bCs/>
    </w:rPr>
  </w:style>
  <w:style w:type="character" w:customStyle="1" w:styleId="CommentSubjectChar">
    <w:name w:val="Comment Subject Char"/>
    <w:basedOn w:val="CommentTextChar"/>
    <w:link w:val="CommentSubject"/>
    <w:uiPriority w:val="99"/>
    <w:semiHidden/>
    <w:rsid w:val="007C6D18"/>
    <w:rPr>
      <w:b/>
      <w:bCs/>
      <w:kern w:val="0"/>
      <w:sz w:val="20"/>
      <w:szCs w:val="20"/>
      <w14:ligatures w14:val="none"/>
    </w:rPr>
  </w:style>
  <w:style w:type="paragraph" w:styleId="ListParagraph">
    <w:name w:val="List Paragraph"/>
    <w:basedOn w:val="Normal"/>
    <w:uiPriority w:val="34"/>
    <w:qFormat/>
    <w:rsid w:val="005812C0"/>
    <w:pPr>
      <w:ind w:left="720"/>
      <w:contextualSpacing/>
    </w:pPr>
  </w:style>
  <w:style w:type="character" w:styleId="Hyperlink">
    <w:name w:val="Hyperlink"/>
    <w:basedOn w:val="DefaultParagraphFont"/>
    <w:uiPriority w:val="99"/>
    <w:unhideWhenUsed/>
    <w:rsid w:val="00950B2C"/>
    <w:rPr>
      <w:color w:val="0563C1" w:themeColor="hyperlink"/>
      <w:u w:val="single"/>
    </w:rPr>
  </w:style>
  <w:style w:type="character" w:styleId="UnresolvedMention">
    <w:name w:val="Unresolved Mention"/>
    <w:basedOn w:val="DefaultParagraphFont"/>
    <w:uiPriority w:val="99"/>
    <w:semiHidden/>
    <w:unhideWhenUsed/>
    <w:rsid w:val="00950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188026">
      <w:bodyDiv w:val="1"/>
      <w:marLeft w:val="0"/>
      <w:marRight w:val="0"/>
      <w:marTop w:val="0"/>
      <w:marBottom w:val="0"/>
      <w:divBdr>
        <w:top w:val="none" w:sz="0" w:space="0" w:color="auto"/>
        <w:left w:val="none" w:sz="0" w:space="0" w:color="auto"/>
        <w:bottom w:val="none" w:sz="0" w:space="0" w:color="auto"/>
        <w:right w:val="none" w:sz="0" w:space="0" w:color="auto"/>
      </w:divBdr>
    </w:div>
    <w:div w:id="974602285">
      <w:bodyDiv w:val="1"/>
      <w:marLeft w:val="0"/>
      <w:marRight w:val="0"/>
      <w:marTop w:val="0"/>
      <w:marBottom w:val="0"/>
      <w:divBdr>
        <w:top w:val="none" w:sz="0" w:space="0" w:color="auto"/>
        <w:left w:val="none" w:sz="0" w:space="0" w:color="auto"/>
        <w:bottom w:val="none" w:sz="0" w:space="0" w:color="auto"/>
        <w:right w:val="none" w:sz="0" w:space="0" w:color="auto"/>
      </w:divBdr>
    </w:div>
    <w:div w:id="116878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eedhamma.gov/5595/North-Central-MetroWest-Local-Public-He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needhamma.gov/5474/Charles-River-Public-Health-Distri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98afd7-a8c1-4f58-9840-693624e270cc" xsi:nil="true"/>
    <lcf76f155ced4ddcb4097134ff3c332f xmlns="81a3fd5d-c53f-4898-87cc-9be4ef2d13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EB34E1E9C32946A280E8815ACF5802" ma:contentTypeVersion="11" ma:contentTypeDescription="Create a new document." ma:contentTypeScope="" ma:versionID="f64716abd7dedc00cba41cb976af9879">
  <xsd:schema xmlns:xsd="http://www.w3.org/2001/XMLSchema" xmlns:xs="http://www.w3.org/2001/XMLSchema" xmlns:p="http://schemas.microsoft.com/office/2006/metadata/properties" xmlns:ns2="81a3fd5d-c53f-4898-87cc-9be4ef2d13b5" xmlns:ns3="4b98afd7-a8c1-4f58-9840-693624e270cc" targetNamespace="http://schemas.microsoft.com/office/2006/metadata/properties" ma:root="true" ma:fieldsID="054a4d9594c4fe8fa5b2171e053d3aeb" ns2:_="" ns3:_="">
    <xsd:import namespace="81a3fd5d-c53f-4898-87cc-9be4ef2d13b5"/>
    <xsd:import namespace="4b98afd7-a8c1-4f58-9840-693624e27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3fd5d-c53f-4898-87cc-9be4ef2d1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1b29fc-4d21-4ca7-bc78-d36e497b9f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98afd7-a8c1-4f58-9840-693624e270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b3b73b-7a6c-4690-b1ce-ee2d44baa288}" ma:internalName="TaxCatchAll" ma:showField="CatchAllData" ma:web="4b98afd7-a8c1-4f58-9840-693624e27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2A117-4594-4C94-9C94-6EB3C9890722}">
  <ds:schemaRefs>
    <ds:schemaRef ds:uri="http://schemas.microsoft.com/office/2006/metadata/properties"/>
    <ds:schemaRef ds:uri="http://schemas.microsoft.com/office/infopath/2007/PartnerControls"/>
    <ds:schemaRef ds:uri="4b98afd7-a8c1-4f58-9840-693624e270cc"/>
    <ds:schemaRef ds:uri="81a3fd5d-c53f-4898-87cc-9be4ef2d13b5"/>
  </ds:schemaRefs>
</ds:datastoreItem>
</file>

<file path=customXml/itemProps2.xml><?xml version="1.0" encoding="utf-8"?>
<ds:datastoreItem xmlns:ds="http://schemas.openxmlformats.org/officeDocument/2006/customXml" ds:itemID="{8DBFF6AB-2C2A-4893-9806-373902FF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3fd5d-c53f-4898-87cc-9be4ef2d13b5"/>
    <ds:schemaRef ds:uri="4b98afd7-a8c1-4f58-9840-693624e27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85734-A25F-4B18-9DE1-C7143FBC32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6739</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Schoeff</dc:creator>
  <cp:keywords/>
  <dc:description/>
  <cp:lastModifiedBy>Jennifer Casey</cp:lastModifiedBy>
  <cp:revision>2</cp:revision>
  <cp:lastPrinted>2024-02-07T20:33:00Z</cp:lastPrinted>
  <dcterms:created xsi:type="dcterms:W3CDTF">2025-02-21T16:50:00Z</dcterms:created>
  <dcterms:modified xsi:type="dcterms:W3CDTF">2025-02-21T16:50:00Z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0x010100E4EB34E1E9C32946A280E8815ACF5802</vt:lpwstr>
  </property>
  <property fmtid="{D5CDD505-2E9C-101B-9397-08002B2CF9AE}" pid="3" name="_dlc_DocIdItemGuid">
    <vt:lpwstr>6aa0c695-ccc0-43a0-80ff-02048979b1fd</vt:lpwstr>
  </property>
  <property fmtid="{D5CDD505-2E9C-101B-9397-08002B2CF9AE}" pid="4" name="MediaServiceImageTags">
    <vt:lpwstr/>
  </property>
</Properties>
</file>