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002">
      <w:pPr>
        <w:spacing w:after="0" w:lineRule="auto"/>
        <w:rPr/>
      </w:pPr>
      <w:r w:rsidDel="00000000" w:rsidR="00000000" w:rsidRPr="00000000">
        <w:rPr>
          <w:rFonts w:ascii="Times New Roman" w:cs="Times New Roman" w:eastAsia="Times New Roman" w:hAnsi="Times New Roman"/>
          <w:sz w:val="11"/>
          <w:szCs w:val="11"/>
          <w:rtl w:val="0"/>
        </w:rPr>
        <w:t xml:space="preserve"> </w:t>
      </w:r>
      <w:r w:rsidDel="00000000" w:rsidR="00000000" w:rsidRPr="00000000">
        <w:rPr>
          <w:rtl w:val="0"/>
        </w:rPr>
      </w:r>
    </w:p>
    <w:tbl>
      <w:tblPr>
        <w:tblStyle w:val="Table1"/>
        <w:tblW w:w="9720.0" w:type="dxa"/>
        <w:jc w:val="left"/>
        <w:tblInd w:w="156.0" w:type="dxa"/>
        <w:tblLayout w:type="fixed"/>
        <w:tblLook w:val="0400"/>
      </w:tblPr>
      <w:tblGrid>
        <w:gridCol w:w="1824"/>
        <w:gridCol w:w="3825"/>
        <w:gridCol w:w="2206"/>
        <w:gridCol w:w="1865"/>
        <w:tblGridChange w:id="0">
          <w:tblGrid>
            <w:gridCol w:w="1824"/>
            <w:gridCol w:w="3825"/>
            <w:gridCol w:w="2206"/>
            <w:gridCol w:w="1865"/>
          </w:tblGrid>
        </w:tblGridChange>
      </w:tblGrid>
      <w:tr>
        <w:trPr>
          <w:cantSplit w:val="0"/>
          <w:trHeight w:val="307" w:hRule="atLeast"/>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03">
            <w:pPr>
              <w:spacing w:after="0" w:lineRule="auto"/>
              <w:ind w:left="2" w:firstLine="0"/>
              <w:rPr/>
            </w:pPr>
            <w:r w:rsidDel="00000000" w:rsidR="00000000" w:rsidRPr="00000000">
              <w:rPr>
                <w:rFonts w:ascii="Times New Roman" w:cs="Times New Roman" w:eastAsia="Times New Roman" w:hAnsi="Times New Roman"/>
                <w:color w:val="3d3d3d"/>
                <w:sz w:val="24"/>
                <w:szCs w:val="24"/>
                <w:rtl w:val="0"/>
              </w:rPr>
              <w:t xml:space="preserve">Position Title: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04">
            <w:pPr>
              <w:spacing w:after="0" w:lineRule="auto"/>
              <w:ind w:left="5" w:firstLine="0"/>
              <w:rPr/>
            </w:pPr>
            <w:r w:rsidDel="00000000" w:rsidR="00000000" w:rsidRPr="00000000">
              <w:rPr>
                <w:rFonts w:ascii="Times New Roman" w:cs="Times New Roman" w:eastAsia="Times New Roman" w:hAnsi="Times New Roman"/>
                <w:color w:val="3d3d3d"/>
                <w:sz w:val="24"/>
                <w:szCs w:val="24"/>
                <w:rtl w:val="0"/>
              </w:rPr>
              <w:t xml:space="preserve">Health Director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05">
            <w:pPr>
              <w:spacing w:after="0" w:lineRule="auto"/>
              <w:rPr/>
            </w:pPr>
            <w:r w:rsidDel="00000000" w:rsidR="00000000" w:rsidRPr="00000000">
              <w:rPr>
                <w:rFonts w:ascii="Times New Roman" w:cs="Times New Roman" w:eastAsia="Times New Roman" w:hAnsi="Times New Roman"/>
                <w:color w:val="3d3d3d"/>
                <w:sz w:val="24"/>
                <w:szCs w:val="24"/>
                <w:rtl w:val="0"/>
              </w:rPr>
              <w:t xml:space="preserve">Grade Level: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06">
            <w:pPr>
              <w:spacing w:after="0" w:lineRule="auto"/>
              <w:ind w:right="10"/>
              <w:jc w:val="center"/>
              <w:rPr/>
            </w:pPr>
            <w:r w:rsidDel="00000000" w:rsidR="00000000" w:rsidRPr="00000000">
              <w:rPr>
                <w:rFonts w:ascii="Times New Roman" w:cs="Times New Roman" w:eastAsia="Times New Roman" w:hAnsi="Times New Roman"/>
                <w:sz w:val="24"/>
                <w:szCs w:val="24"/>
                <w:rtl w:val="0"/>
              </w:rPr>
              <w:t xml:space="preserve">4 </w:t>
            </w:r>
            <w:r w:rsidDel="00000000" w:rsidR="00000000" w:rsidRPr="00000000">
              <w:rPr>
                <w:rtl w:val="0"/>
              </w:rPr>
            </w:r>
          </w:p>
        </w:tc>
      </w:tr>
      <w:tr>
        <w:trPr>
          <w:cantSplit w:val="0"/>
          <w:trHeight w:val="305" w:hRule="atLeast"/>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07">
            <w:pPr>
              <w:spacing w:after="0" w:lineRule="auto"/>
              <w:ind w:left="5" w:firstLine="0"/>
              <w:rPr/>
            </w:pPr>
            <w:r w:rsidDel="00000000" w:rsidR="00000000" w:rsidRPr="00000000">
              <w:rPr>
                <w:rFonts w:ascii="Times New Roman" w:cs="Times New Roman" w:eastAsia="Times New Roman" w:hAnsi="Times New Roman"/>
                <w:color w:val="3d3d3d"/>
                <w:sz w:val="24"/>
                <w:szCs w:val="24"/>
                <w:rtl w:val="0"/>
              </w:rPr>
              <w:t xml:space="preserve">Department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08">
            <w:pPr>
              <w:spacing w:after="0" w:lineRule="auto"/>
              <w:ind w:left="5" w:firstLine="0"/>
              <w:rPr/>
            </w:pPr>
            <w:r w:rsidDel="00000000" w:rsidR="00000000" w:rsidRPr="00000000">
              <w:rPr>
                <w:rFonts w:ascii="Times New Roman" w:cs="Times New Roman" w:eastAsia="Times New Roman" w:hAnsi="Times New Roman"/>
                <w:color w:val="3d3d3d"/>
                <w:sz w:val="24"/>
                <w:szCs w:val="24"/>
                <w:rtl w:val="0"/>
              </w:rPr>
              <w:t xml:space="preserve">Health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09">
            <w:pPr>
              <w:spacing w:after="0" w:lineRule="auto"/>
              <w:ind w:left="7" w:firstLine="0"/>
              <w:rPr/>
            </w:pPr>
            <w:r w:rsidDel="00000000" w:rsidR="00000000" w:rsidRPr="00000000">
              <w:rPr>
                <w:rFonts w:ascii="Times New Roman" w:cs="Times New Roman" w:eastAsia="Times New Roman" w:hAnsi="Times New Roman"/>
                <w:color w:val="3d3d3d"/>
                <w:sz w:val="24"/>
                <w:szCs w:val="24"/>
                <w:rtl w:val="0"/>
              </w:rPr>
              <w:t xml:space="preserve">Date: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0A">
            <w:pPr>
              <w:spacing w:after="0" w:lineRule="auto"/>
              <w:ind w:right="11"/>
              <w:jc w:val="center"/>
              <w:rPr/>
            </w:pPr>
            <w:r w:rsidDel="00000000" w:rsidR="00000000" w:rsidRPr="00000000">
              <w:rPr>
                <w:rFonts w:ascii="Times New Roman" w:cs="Times New Roman" w:eastAsia="Times New Roman" w:hAnsi="Times New Roman"/>
                <w:sz w:val="24"/>
                <w:szCs w:val="24"/>
                <w:rtl w:val="0"/>
              </w:rPr>
              <w:t xml:space="preserve">8/8/2023 </w:t>
            </w:r>
            <w:r w:rsidDel="00000000" w:rsidR="00000000" w:rsidRPr="00000000">
              <w:rPr>
                <w:rtl w:val="0"/>
              </w:rPr>
            </w:r>
          </w:p>
        </w:tc>
      </w:tr>
      <w:tr>
        <w:trPr>
          <w:cantSplit w:val="0"/>
          <w:trHeight w:val="307" w:hRule="atLeast"/>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0B">
            <w:pPr>
              <w:spacing w:after="0" w:lineRule="auto"/>
              <w:ind w:left="5" w:firstLine="0"/>
              <w:rPr/>
            </w:pPr>
            <w:r w:rsidDel="00000000" w:rsidR="00000000" w:rsidRPr="00000000">
              <w:rPr>
                <w:rFonts w:ascii="Times New Roman" w:cs="Times New Roman" w:eastAsia="Times New Roman" w:hAnsi="Times New Roman"/>
                <w:color w:val="3d3d3d"/>
                <w:sz w:val="24"/>
                <w:szCs w:val="24"/>
                <w:rtl w:val="0"/>
              </w:rPr>
              <w:t xml:space="preserve">Reports to: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0C">
            <w:pPr>
              <w:spacing w:after="0" w:lineRule="auto"/>
              <w:ind w:left="2" w:firstLine="0"/>
              <w:rPr/>
            </w:pPr>
            <w:r w:rsidDel="00000000" w:rsidR="00000000" w:rsidRPr="00000000">
              <w:rPr>
                <w:rFonts w:ascii="Times New Roman" w:cs="Times New Roman" w:eastAsia="Times New Roman" w:hAnsi="Times New Roman"/>
                <w:color w:val="3d3d3d"/>
                <w:sz w:val="24"/>
                <w:szCs w:val="24"/>
                <w:highlight w:val="yellow"/>
                <w:rtl w:val="0"/>
              </w:rPr>
              <w:t xml:space="preserve">Board of Health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0D">
            <w:pPr>
              <w:spacing w:after="0" w:lineRule="auto"/>
              <w:ind w:left="14" w:firstLine="0"/>
              <w:rPr/>
            </w:pPr>
            <w:r w:rsidDel="00000000" w:rsidR="00000000" w:rsidRPr="00000000">
              <w:rPr>
                <w:rFonts w:ascii="Times New Roman" w:cs="Times New Roman" w:eastAsia="Times New Roman" w:hAnsi="Times New Roman"/>
                <w:color w:val="3d3d3d"/>
                <w:sz w:val="24"/>
                <w:szCs w:val="24"/>
                <w:rtl w:val="0"/>
              </w:rPr>
              <w:t xml:space="preserve">FLSA Status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0E">
            <w:pPr>
              <w:spacing w:after="0" w:lineRule="auto"/>
              <w:ind w:right="14"/>
              <w:jc w:val="center"/>
              <w:rPr/>
            </w:pPr>
            <w:r w:rsidDel="00000000" w:rsidR="00000000" w:rsidRPr="00000000">
              <w:rPr>
                <w:rFonts w:ascii="Times New Roman" w:cs="Times New Roman" w:eastAsia="Times New Roman" w:hAnsi="Times New Roman"/>
                <w:sz w:val="24"/>
                <w:szCs w:val="24"/>
                <w:rtl w:val="0"/>
              </w:rPr>
              <w:t xml:space="preserve">Exempt </w:t>
            </w:r>
            <w:r w:rsidDel="00000000" w:rsidR="00000000" w:rsidRPr="00000000">
              <w:rPr>
                <w:rtl w:val="0"/>
              </w:rPr>
            </w:r>
          </w:p>
        </w:tc>
      </w:tr>
    </w:tbl>
    <w:p w:rsidR="00000000" w:rsidDel="00000000" w:rsidP="00000000" w:rsidRDefault="00000000" w:rsidRPr="00000000" w14:paraId="0000000F">
      <w:pPr>
        <w:spacing w:after="150" w:lineRule="auto"/>
        <w:rPr/>
      </w:pP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tl w:val="0"/>
        </w:rPr>
      </w:r>
    </w:p>
    <w:p w:rsidR="00000000" w:rsidDel="00000000" w:rsidP="00000000" w:rsidRDefault="00000000" w:rsidRPr="00000000" w14:paraId="00000010">
      <w:pPr>
        <w:spacing w:after="1" w:line="240" w:lineRule="auto"/>
        <w:ind w:left="242" w:right="188" w:hanging="3.000000000000007"/>
        <w:jc w:val="both"/>
        <w:rPr>
          <w:highlight w:val="yellow"/>
        </w:rPr>
      </w:pPr>
      <w:r w:rsidDel="00000000" w:rsidR="00000000" w:rsidRPr="00000000">
        <w:rPr>
          <w:rFonts w:ascii="Times New Roman" w:cs="Times New Roman" w:eastAsia="Times New Roman" w:hAnsi="Times New Roman"/>
          <w:color w:val="3d3d3d"/>
          <w:sz w:val="23"/>
          <w:szCs w:val="23"/>
          <w:u w:val="single"/>
          <w:rtl w:val="0"/>
        </w:rPr>
        <w:t xml:space="preserve">Statement of Duties:</w:t>
      </w:r>
      <w:r w:rsidDel="00000000" w:rsidR="00000000" w:rsidRPr="00000000">
        <w:rPr>
          <w:rFonts w:ascii="Times New Roman" w:cs="Times New Roman" w:eastAsia="Times New Roman" w:hAnsi="Times New Roman"/>
          <w:color w:val="3d3d3d"/>
          <w:sz w:val="23"/>
          <w:szCs w:val="23"/>
          <w:rtl w:val="0"/>
        </w:rPr>
        <w:t xml:space="preserve"> </w:t>
      </w:r>
      <w:r w:rsidDel="00000000" w:rsidR="00000000" w:rsidRPr="00000000">
        <w:rPr>
          <w:rFonts w:ascii="Times New Roman" w:cs="Times New Roman" w:eastAsia="Times New Roman" w:hAnsi="Times New Roman"/>
          <w:color w:val="3d3d3d"/>
          <w:sz w:val="24"/>
          <w:szCs w:val="24"/>
          <w:rtl w:val="0"/>
        </w:rPr>
        <w:t xml:space="preserve">The Health Director serves as the Chief Officer of the Board of Health responsible for the planning, managing and promotion of public health and environmental protection programs including the enforcement of all public health regulations, state and federal laws pertaining to public and environmental health and acting as a liaison between local, state and federal officials relative to public health issues and department sponsored programs. The employee is required to perform all similar or related duties.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yellow"/>
          <w:rtl w:val="0"/>
        </w:rPr>
        <w:t xml:space="preserve">The Health Director is responsible for collaboration with other Town departments, boards, and commissions about areas of common interest.</w:t>
      </w:r>
      <w:r w:rsidDel="00000000" w:rsidR="00000000" w:rsidRPr="00000000">
        <w:rPr>
          <w:rtl w:val="0"/>
        </w:rPr>
      </w:r>
    </w:p>
    <w:p w:rsidR="00000000" w:rsidDel="00000000" w:rsidP="00000000" w:rsidRDefault="00000000" w:rsidRPr="00000000" w14:paraId="00000011">
      <w:pPr>
        <w:spacing w:after="162" w:lineRule="auto"/>
        <w:rPr/>
      </w:pPr>
      <w:r w:rsidDel="00000000" w:rsidR="00000000" w:rsidRPr="00000000">
        <w:rPr>
          <w:rFonts w:ascii="Times New Roman" w:cs="Times New Roman" w:eastAsia="Times New Roman" w:hAnsi="Times New Roman"/>
          <w:sz w:val="15"/>
          <w:szCs w:val="15"/>
          <w:rtl w:val="0"/>
        </w:rPr>
        <w:t xml:space="preserve"> </w:t>
      </w:r>
      <w:r w:rsidDel="00000000" w:rsidR="00000000" w:rsidRPr="00000000">
        <w:rPr>
          <w:rtl w:val="0"/>
        </w:rPr>
      </w:r>
    </w:p>
    <w:p w:rsidR="00000000" w:rsidDel="00000000" w:rsidP="00000000" w:rsidRDefault="00000000" w:rsidRPr="00000000" w14:paraId="00000012">
      <w:pPr>
        <w:spacing w:after="1" w:line="240" w:lineRule="auto"/>
        <w:ind w:left="242" w:right="188" w:hanging="3.000000000000007"/>
        <w:jc w:val="both"/>
        <w:rPr/>
      </w:pPr>
      <w:r w:rsidDel="00000000" w:rsidR="00000000" w:rsidRPr="00000000">
        <w:rPr>
          <w:rFonts w:ascii="Times New Roman" w:cs="Times New Roman" w:eastAsia="Times New Roman" w:hAnsi="Times New Roman"/>
          <w:color w:val="3d3d3d"/>
          <w:sz w:val="23"/>
          <w:szCs w:val="23"/>
          <w:u w:val="single"/>
          <w:rtl w:val="0"/>
        </w:rPr>
        <w:t xml:space="preserve">Supervision Required:</w:t>
      </w:r>
      <w:r w:rsidDel="00000000" w:rsidR="00000000" w:rsidRPr="00000000">
        <w:rPr>
          <w:rFonts w:ascii="Times New Roman" w:cs="Times New Roman" w:eastAsia="Times New Roman" w:hAnsi="Times New Roman"/>
          <w:color w:val="3d3d3d"/>
          <w:sz w:val="23"/>
          <w:szCs w:val="23"/>
          <w:rtl w:val="0"/>
        </w:rPr>
        <w:t xml:space="preserve"> </w:t>
      </w:r>
      <w:r w:rsidDel="00000000" w:rsidR="00000000" w:rsidRPr="00000000">
        <w:rPr>
          <w:rFonts w:ascii="Times New Roman" w:cs="Times New Roman" w:eastAsia="Times New Roman" w:hAnsi="Times New Roman"/>
          <w:color w:val="3d3d3d"/>
          <w:sz w:val="24"/>
          <w:szCs w:val="24"/>
          <w:highlight w:val="yellow"/>
          <w:rtl w:val="0"/>
        </w:rPr>
        <w:t xml:space="preserve">The Health Director works under the direction of the Board of Health</w:t>
      </w:r>
      <w:r w:rsidDel="00000000" w:rsidR="00000000" w:rsidRPr="00000000">
        <w:rPr>
          <w:rFonts w:ascii="Times New Roman" w:cs="Times New Roman" w:eastAsia="Times New Roman" w:hAnsi="Times New Roman"/>
          <w:color w:val="3d3d3d"/>
          <w:sz w:val="24"/>
          <w:szCs w:val="24"/>
          <w:rtl w:val="0"/>
        </w:rPr>
        <w:t xml:space="preserve"> in accordance with local municipal Bylaws, as well as local, state and federal regulations. The employee establishes short and long-range goals and objectives </w:t>
      </w:r>
      <w:r w:rsidDel="00000000" w:rsidR="00000000" w:rsidRPr="00000000">
        <w:rPr>
          <w:rFonts w:ascii="Times New Roman" w:cs="Times New Roman" w:eastAsia="Times New Roman" w:hAnsi="Times New Roman"/>
          <w:color w:val="3d3d3d"/>
          <w:sz w:val="24"/>
          <w:szCs w:val="24"/>
          <w:highlight w:val="yellow"/>
          <w:rtl w:val="0"/>
        </w:rPr>
        <w:t xml:space="preserve">in consultation with the Board</w:t>
      </w:r>
      <w:r w:rsidDel="00000000" w:rsidR="00000000" w:rsidRPr="00000000">
        <w:rPr>
          <w:rFonts w:ascii="Times New Roman" w:cs="Times New Roman" w:eastAsia="Times New Roman" w:hAnsi="Times New Roman"/>
          <w:color w:val="3d3d3d"/>
          <w:sz w:val="24"/>
          <w:szCs w:val="24"/>
          <w:rtl w:val="0"/>
        </w:rPr>
        <w:t xml:space="preserve"> and assumes direct accountability for department results. The employee is responsible for the development and administration of annual department operating budgets and is expected to attempt to resolve conflicts which arise and coordinate with others as necessary.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3">
      <w:pPr>
        <w:spacing w:after="148" w:lineRule="auto"/>
        <w:rPr/>
      </w:pP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tl w:val="0"/>
        </w:rPr>
      </w:r>
    </w:p>
    <w:p w:rsidR="00000000" w:rsidDel="00000000" w:rsidP="00000000" w:rsidRDefault="00000000" w:rsidRPr="00000000" w14:paraId="00000014">
      <w:pPr>
        <w:spacing w:after="1" w:line="240" w:lineRule="auto"/>
        <w:ind w:left="235" w:hanging="1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d3d3d"/>
          <w:sz w:val="23"/>
          <w:szCs w:val="23"/>
          <w:u w:val="single"/>
          <w:rtl w:val="0"/>
        </w:rPr>
        <w:t xml:space="preserve">Supervisory Responsibility:</w:t>
      </w:r>
      <w:r w:rsidDel="00000000" w:rsidR="00000000" w:rsidRPr="00000000">
        <w:rPr>
          <w:rFonts w:ascii="Times New Roman" w:cs="Times New Roman" w:eastAsia="Times New Roman" w:hAnsi="Times New Roman"/>
          <w:color w:val="3d3d3d"/>
          <w:sz w:val="23"/>
          <w:szCs w:val="23"/>
          <w:rtl w:val="0"/>
        </w:rPr>
        <w:t xml:space="preserve"> </w:t>
      </w:r>
      <w:r w:rsidDel="00000000" w:rsidR="00000000" w:rsidRPr="00000000">
        <w:rPr>
          <w:rFonts w:ascii="Times New Roman" w:cs="Times New Roman" w:eastAsia="Times New Roman" w:hAnsi="Times New Roman"/>
          <w:color w:val="3d3d3d"/>
          <w:sz w:val="24"/>
          <w:szCs w:val="24"/>
          <w:rtl w:val="0"/>
        </w:rPr>
        <w:t xml:space="preserve">The Health Director, </w:t>
      </w:r>
      <w:r w:rsidDel="00000000" w:rsidR="00000000" w:rsidRPr="00000000">
        <w:rPr>
          <w:rFonts w:ascii="Times New Roman" w:cs="Times New Roman" w:eastAsia="Times New Roman" w:hAnsi="Times New Roman"/>
          <w:sz w:val="24"/>
          <w:szCs w:val="24"/>
          <w:rtl w:val="0"/>
        </w:rPr>
        <w:t xml:space="preserve">as a regular and continuing part of the job, is accountable for the direct management of </w:t>
      </w:r>
      <w:r w:rsidDel="00000000" w:rsidR="00000000" w:rsidRPr="00000000">
        <w:rPr>
          <w:rFonts w:ascii="Times New Roman" w:cs="Times New Roman" w:eastAsia="Times New Roman" w:hAnsi="Times New Roman"/>
          <w:sz w:val="24"/>
          <w:szCs w:val="24"/>
          <w:highlight w:val="yellow"/>
          <w:rtl w:val="0"/>
        </w:rPr>
        <w:t xml:space="preserve">one to two administrative employees</w:t>
      </w:r>
      <w:r w:rsidDel="00000000" w:rsidR="00000000" w:rsidRPr="00000000">
        <w:rPr>
          <w:rFonts w:ascii="Times New Roman" w:cs="Times New Roman" w:eastAsia="Times New Roman" w:hAnsi="Times New Roman"/>
          <w:sz w:val="24"/>
          <w:szCs w:val="24"/>
          <w:rtl w:val="0"/>
        </w:rPr>
        <w:t xml:space="preserve">, one full-time </w:t>
      </w:r>
      <w:r w:rsidDel="00000000" w:rsidR="00000000" w:rsidRPr="00000000">
        <w:rPr>
          <w:rFonts w:ascii="Times New Roman" w:cs="Times New Roman" w:eastAsia="Times New Roman" w:hAnsi="Times New Roman"/>
          <w:sz w:val="24"/>
          <w:szCs w:val="24"/>
          <w:highlight w:val="yellow"/>
          <w:rtl w:val="0"/>
        </w:rPr>
        <w:t xml:space="preserve">public health nurse</w:t>
      </w:r>
      <w:r w:rsidDel="00000000" w:rsidR="00000000" w:rsidRPr="00000000">
        <w:rPr>
          <w:rFonts w:ascii="Times New Roman" w:cs="Times New Roman" w:eastAsia="Times New Roman" w:hAnsi="Times New Roman"/>
          <w:sz w:val="24"/>
          <w:szCs w:val="24"/>
          <w:rtl w:val="0"/>
        </w:rPr>
        <w:t xml:space="preserve"> shared with another municipality, and a part-time large animal inspector. </w:t>
      </w:r>
    </w:p>
    <w:p w:rsidR="00000000" w:rsidDel="00000000" w:rsidP="00000000" w:rsidRDefault="00000000" w:rsidRPr="00000000" w14:paraId="00000015">
      <w:pPr>
        <w:spacing w:after="1" w:line="240" w:lineRule="auto"/>
        <w:ind w:left="235" w:hanging="1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1" w:line="240" w:lineRule="auto"/>
        <w:ind w:left="235" w:hanging="10"/>
        <w:rPr/>
      </w:pPr>
      <w:r w:rsidDel="00000000" w:rsidR="00000000" w:rsidRPr="00000000">
        <w:rPr>
          <w:rFonts w:ascii="Times New Roman" w:cs="Times New Roman" w:eastAsia="Times New Roman" w:hAnsi="Times New Roman"/>
          <w:sz w:val="24"/>
          <w:szCs w:val="24"/>
          <w:rtl w:val="0"/>
        </w:rPr>
        <w:t xml:space="preserve">The Director is responsible for the direction and success of Health Department programs </w:t>
      </w:r>
      <w:r w:rsidDel="00000000" w:rsidR="00000000" w:rsidRPr="00000000">
        <w:rPr>
          <w:rFonts w:ascii="Times New Roman" w:cs="Times New Roman" w:eastAsia="Times New Roman" w:hAnsi="Times New Roman"/>
          <w:sz w:val="24"/>
          <w:szCs w:val="24"/>
          <w:highlight w:val="yellow"/>
          <w:rtl w:val="0"/>
        </w:rPr>
        <w:t xml:space="preserve">managed by</w:t>
      </w:r>
      <w:r w:rsidDel="00000000" w:rsidR="00000000" w:rsidRPr="00000000">
        <w:rPr>
          <w:rFonts w:ascii="Times New Roman" w:cs="Times New Roman" w:eastAsia="Times New Roman" w:hAnsi="Times New Roman"/>
          <w:sz w:val="24"/>
          <w:szCs w:val="24"/>
          <w:rtl w:val="0"/>
        </w:rPr>
        <w:t xml:space="preserve"> the employees of the department;  the Director is responsible for the quality and quantity of work </w:t>
      </w:r>
      <w:r w:rsidDel="00000000" w:rsidR="00000000" w:rsidRPr="00000000">
        <w:rPr>
          <w:rFonts w:ascii="Times New Roman" w:cs="Times New Roman" w:eastAsia="Times New Roman" w:hAnsi="Times New Roman"/>
          <w:sz w:val="24"/>
          <w:szCs w:val="24"/>
          <w:highlight w:val="yellow"/>
          <w:rtl w:val="0"/>
        </w:rPr>
        <w:t xml:space="preserve">performed</w:t>
      </w:r>
      <w:r w:rsidDel="00000000" w:rsidR="00000000" w:rsidRPr="00000000">
        <w:rPr>
          <w:rFonts w:ascii="Times New Roman" w:cs="Times New Roman" w:eastAsia="Times New Roman" w:hAnsi="Times New Roman"/>
          <w:sz w:val="24"/>
          <w:szCs w:val="24"/>
          <w:rtl w:val="0"/>
        </w:rPr>
        <w:t xml:space="preserve"> by subordinates and assures the accomplishment of the assigned work in the prescribed manner. Supervisory functions typically </w:t>
      </w:r>
      <w:r w:rsidDel="00000000" w:rsidR="00000000" w:rsidRPr="00000000">
        <w:rPr>
          <w:rFonts w:ascii="Times New Roman" w:cs="Times New Roman" w:eastAsia="Times New Roman" w:hAnsi="Times New Roman"/>
          <w:sz w:val="24"/>
          <w:szCs w:val="24"/>
          <w:highlight w:val="yellow"/>
          <w:rtl w:val="0"/>
        </w:rPr>
        <w:t xml:space="preserve">include</w:t>
      </w:r>
      <w:r w:rsidDel="00000000" w:rsidR="00000000" w:rsidRPr="00000000">
        <w:rPr>
          <w:rFonts w:ascii="Times New Roman" w:cs="Times New Roman" w:eastAsia="Times New Roman" w:hAnsi="Times New Roman"/>
          <w:sz w:val="24"/>
          <w:szCs w:val="24"/>
          <w:rtl w:val="0"/>
        </w:rPr>
        <w:t xml:space="preserve"> the following: </w:t>
      </w:r>
      <w:r w:rsidDel="00000000" w:rsidR="00000000" w:rsidRPr="00000000">
        <w:rPr>
          <w:rtl w:val="0"/>
        </w:rPr>
      </w:r>
    </w:p>
    <w:p w:rsidR="00000000" w:rsidDel="00000000" w:rsidP="00000000" w:rsidRDefault="00000000" w:rsidRPr="00000000" w14:paraId="00000017">
      <w:pPr>
        <w:numPr>
          <w:ilvl w:val="0"/>
          <w:numId w:val="1"/>
        </w:numPr>
        <w:spacing w:after="0" w:after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plan, schedule, and coordinate work operations to meet schedules, deadlines and priorities; revise work schedules to meet changes in workload or availability of manpower; </w:t>
      </w:r>
    </w:p>
    <w:p w:rsidR="00000000" w:rsidDel="00000000" w:rsidP="00000000" w:rsidRDefault="00000000" w:rsidRPr="00000000" w14:paraId="00000018">
      <w:pPr>
        <w:numPr>
          <w:ilvl w:val="0"/>
          <w:numId w:val="1"/>
        </w:numPr>
        <w:spacing w:after="0" w:after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recommend and present </w:t>
      </w:r>
      <w:r w:rsidDel="00000000" w:rsidR="00000000" w:rsidRPr="00000000">
        <w:rPr>
          <w:rFonts w:ascii="Times New Roman" w:cs="Times New Roman" w:eastAsia="Times New Roman" w:hAnsi="Times New Roman"/>
          <w:sz w:val="24"/>
          <w:szCs w:val="24"/>
          <w:highlight w:val="yellow"/>
          <w:rtl w:val="0"/>
        </w:rPr>
        <w:t xml:space="preserve">to Town leadership</w:t>
      </w:r>
      <w:r w:rsidDel="00000000" w:rsidR="00000000" w:rsidRPr="00000000">
        <w:rPr>
          <w:rFonts w:ascii="Times New Roman" w:cs="Times New Roman" w:eastAsia="Times New Roman" w:hAnsi="Times New Roman"/>
          <w:sz w:val="24"/>
          <w:szCs w:val="24"/>
          <w:rtl w:val="0"/>
        </w:rPr>
        <w:t xml:space="preserve"> the rationale for changes in the organization of work, work methods, and/or assignment of functions to positions that may affect staffing patterns, costs, work standards, etc.; </w:t>
      </w:r>
    </w:p>
    <w:p w:rsidR="00000000" w:rsidDel="00000000" w:rsidP="00000000" w:rsidRDefault="00000000" w:rsidRPr="00000000" w14:paraId="00000019">
      <w:pPr>
        <w:numPr>
          <w:ilvl w:val="0"/>
          <w:numId w:val="1"/>
        </w:numPr>
        <w:spacing w:after="0" w:after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assign work based on </w:t>
      </w:r>
      <w:r w:rsidDel="00000000" w:rsidR="00000000" w:rsidRPr="00000000">
        <w:rPr>
          <w:rFonts w:ascii="Times New Roman" w:cs="Times New Roman" w:eastAsia="Times New Roman" w:hAnsi="Times New Roman"/>
          <w:sz w:val="24"/>
          <w:szCs w:val="24"/>
          <w:rtl w:val="0"/>
        </w:rPr>
        <w:t xml:space="preserve">employee </w:t>
      </w:r>
      <w:r w:rsidDel="00000000" w:rsidR="00000000" w:rsidRPr="00000000">
        <w:rPr>
          <w:rFonts w:ascii="Times New Roman" w:cs="Times New Roman" w:eastAsia="Times New Roman" w:hAnsi="Times New Roman"/>
          <w:sz w:val="24"/>
          <w:szCs w:val="24"/>
          <w:rtl w:val="0"/>
        </w:rPr>
        <w:t xml:space="preserve">capabilities; assure that completed work meets the required standard of quality, timeliness and cost, take corrective actions as necessary,; </w:t>
      </w:r>
    </w:p>
    <w:p w:rsidR="00000000" w:rsidDel="00000000" w:rsidP="00000000" w:rsidRDefault="00000000" w:rsidRPr="00000000" w14:paraId="0000001A">
      <w:pPr>
        <w:numPr>
          <w:ilvl w:val="0"/>
          <w:numId w:val="1"/>
        </w:numPr>
        <w:spacing w:after="0" w:after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recommend promotions, reassignments, pay increases or other personnel actions; </w:t>
      </w:r>
    </w:p>
    <w:p w:rsidR="00000000" w:rsidDel="00000000" w:rsidP="00000000" w:rsidRDefault="00000000" w:rsidRPr="00000000" w14:paraId="0000001B">
      <w:pPr>
        <w:numPr>
          <w:ilvl w:val="0"/>
          <w:numId w:val="1"/>
        </w:numPr>
        <w:spacing w:after="0" w:after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oversee attendance and leave, typically including approval of ordinary sick and vacation schedules; </w:t>
      </w:r>
    </w:p>
    <w:p w:rsidR="00000000" w:rsidDel="00000000" w:rsidP="00000000" w:rsidRDefault="00000000" w:rsidRPr="00000000" w14:paraId="0000001C">
      <w:pPr>
        <w:numPr>
          <w:ilvl w:val="0"/>
          <w:numId w:val="1"/>
        </w:numPr>
        <w:spacing w:after="0" w:after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advise employees of performance requirements and prepare formal evaluations of performance; inform subordinates of organizational policies, goals and procedures; </w:t>
      </w:r>
      <w:r w:rsidDel="00000000" w:rsidR="00000000" w:rsidRPr="00000000">
        <w:rPr>
          <w:rFonts w:ascii="Times New Roman" w:cs="Times New Roman" w:eastAsia="Times New Roman" w:hAnsi="Times New Roman"/>
          <w:sz w:val="24"/>
          <w:szCs w:val="24"/>
          <w:highlight w:val="yellow"/>
          <w:rtl w:val="0"/>
        </w:rPr>
        <w:t xml:space="preserve">assume </w:t>
      </w:r>
      <w:r w:rsidDel="00000000" w:rsidR="00000000" w:rsidRPr="00000000">
        <w:rPr>
          <w:rFonts w:ascii="Times New Roman" w:cs="Times New Roman" w:eastAsia="Times New Roman" w:hAnsi="Times New Roman"/>
          <w:sz w:val="24"/>
          <w:szCs w:val="24"/>
          <w:highlight w:val="yellow"/>
          <w:rtl w:val="0"/>
        </w:rPr>
        <w:t xml:space="preserve">responsibility for technical soundness of subordinates’ work</w:t>
      </w:r>
      <w:r w:rsidDel="00000000" w:rsidR="00000000" w:rsidRPr="00000000">
        <w:rPr>
          <w:rtl w:val="0"/>
        </w:rPr>
      </w:r>
    </w:p>
    <w:p w:rsidR="00000000" w:rsidDel="00000000" w:rsidP="00000000" w:rsidRDefault="00000000" w:rsidRPr="00000000" w14:paraId="0000001D">
      <w:pPr>
        <w:numPr>
          <w:ilvl w:val="0"/>
          <w:numId w:val="1"/>
        </w:numPr>
        <w:spacing w:after="88"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resolve employee complaints and effect disciplinary actions, such as oral warnings and reprimands; . </w:t>
      </w:r>
      <w:r w:rsidDel="00000000" w:rsidR="00000000" w:rsidRPr="00000000">
        <w:rPr>
          <w:rFonts w:ascii="Times New Roman" w:cs="Times New Roman" w:eastAsia="Times New Roman" w:hAnsi="Times New Roman"/>
          <w:color w:val="3d3d3d"/>
          <w:sz w:val="24"/>
          <w:szCs w:val="24"/>
          <w:rtl w:val="0"/>
        </w:rPr>
        <w:t xml:space="preserve"> </w:t>
      </w:r>
      <w:r w:rsidDel="00000000" w:rsidR="00000000" w:rsidRPr="00000000">
        <w:rPr>
          <w:rtl w:val="0"/>
        </w:rPr>
      </w:r>
    </w:p>
    <w:p w:rsidR="00000000" w:rsidDel="00000000" w:rsidP="00000000" w:rsidRDefault="00000000" w:rsidRPr="00000000" w14:paraId="0000001E">
      <w:pPr>
        <w:spacing w:after="1" w:line="240" w:lineRule="auto"/>
        <w:ind w:left="235" w:hanging="10"/>
        <w:rPr/>
      </w:pPr>
      <w:r w:rsidDel="00000000" w:rsidR="00000000" w:rsidRPr="00000000">
        <w:rPr>
          <w:rFonts w:ascii="Times New Roman" w:cs="Times New Roman" w:eastAsia="Times New Roman" w:hAnsi="Times New Roman"/>
          <w:sz w:val="24"/>
          <w:szCs w:val="24"/>
          <w:rtl w:val="0"/>
        </w:rPr>
        <w:t xml:space="preserve">The</w:t>
      </w:r>
      <w:r w:rsidDel="00000000" w:rsidR="00000000" w:rsidRPr="00000000">
        <w:rPr>
          <w:rFonts w:ascii="Times New Roman" w:cs="Times New Roman" w:eastAsia="Times New Roman" w:hAnsi="Times New Roman"/>
          <w:sz w:val="24"/>
          <w:szCs w:val="24"/>
          <w:highlight w:val="yellow"/>
          <w:rtl w:val="0"/>
        </w:rPr>
        <w:t xml:space="preserve"> Board of Health </w:t>
      </w:r>
      <w:r w:rsidDel="00000000" w:rsidR="00000000" w:rsidRPr="00000000">
        <w:rPr>
          <w:rFonts w:ascii="Times New Roman" w:cs="Times New Roman" w:eastAsia="Times New Roman" w:hAnsi="Times New Roman"/>
          <w:sz w:val="24"/>
          <w:szCs w:val="24"/>
          <w:rtl w:val="0"/>
        </w:rPr>
        <w:t xml:space="preserve">administrative employees work at the same location and </w:t>
      </w:r>
      <w:r w:rsidDel="00000000" w:rsidR="00000000" w:rsidRPr="00000000">
        <w:rPr>
          <w:rFonts w:ascii="Times New Roman" w:cs="Times New Roman" w:eastAsia="Times New Roman" w:hAnsi="Times New Roman"/>
          <w:sz w:val="24"/>
          <w:szCs w:val="24"/>
          <w:highlight w:val="yellow"/>
          <w:rtl w:val="0"/>
        </w:rPr>
        <w:t xml:space="preserve">during</w:t>
      </w:r>
      <w:r w:rsidDel="00000000" w:rsidR="00000000" w:rsidRPr="00000000">
        <w:rPr>
          <w:rFonts w:ascii="Times New Roman" w:cs="Times New Roman" w:eastAsia="Times New Roman" w:hAnsi="Times New Roman"/>
          <w:sz w:val="24"/>
          <w:szCs w:val="24"/>
          <w:rtl w:val="0"/>
        </w:rPr>
        <w:t xml:space="preserve"> the same work shift.  </w:t>
      </w:r>
      <w:r w:rsidDel="00000000" w:rsidR="00000000" w:rsidRPr="00000000">
        <w:rPr>
          <w:rFonts w:ascii="Times New Roman" w:cs="Times New Roman" w:eastAsia="Times New Roman" w:hAnsi="Times New Roman"/>
          <w:sz w:val="24"/>
          <w:szCs w:val="24"/>
          <w:highlight w:val="yellow"/>
          <w:rtl w:val="0"/>
        </w:rPr>
        <w:t xml:space="preserve">The Public Health Nurse performs some field work outside of the office. </w:t>
      </w:r>
      <w:r w:rsidDel="00000000" w:rsidR="00000000" w:rsidRPr="00000000">
        <w:rPr>
          <w:rFonts w:ascii="Times New Roman" w:cs="Times New Roman" w:eastAsia="Times New Roman" w:hAnsi="Times New Roman"/>
          <w:color w:val="3d3d3d"/>
          <w:sz w:val="24"/>
          <w:szCs w:val="24"/>
          <w:rtl w:val="0"/>
        </w:rPr>
        <w:t xml:space="preserve"> </w:t>
      </w:r>
      <w:r w:rsidDel="00000000" w:rsidR="00000000" w:rsidRPr="00000000">
        <w:rPr>
          <w:rtl w:val="0"/>
        </w:rPr>
      </w:r>
    </w:p>
    <w:p w:rsidR="00000000" w:rsidDel="00000000" w:rsidP="00000000" w:rsidRDefault="00000000" w:rsidRPr="00000000" w14:paraId="0000001F">
      <w:pPr>
        <w:spacing w:after="0" w:lineRule="auto"/>
        <w:rPr/>
      </w:pP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tl w:val="0"/>
        </w:rPr>
      </w:r>
    </w:p>
    <w:p w:rsidR="00000000" w:rsidDel="00000000" w:rsidP="00000000" w:rsidRDefault="00000000" w:rsidRPr="00000000" w14:paraId="00000020">
      <w:pPr>
        <w:spacing w:after="1" w:line="240" w:lineRule="auto"/>
        <w:ind w:left="242" w:right="188" w:hanging="3.000000000000007"/>
        <w:jc w:val="both"/>
        <w:rPr/>
      </w:pPr>
      <w:r w:rsidDel="00000000" w:rsidR="00000000" w:rsidRPr="00000000">
        <w:rPr>
          <w:rFonts w:ascii="Times New Roman" w:cs="Times New Roman" w:eastAsia="Times New Roman" w:hAnsi="Times New Roman"/>
          <w:color w:val="3d3d3d"/>
          <w:sz w:val="23"/>
          <w:szCs w:val="23"/>
          <w:u w:val="single"/>
          <w:rtl w:val="0"/>
        </w:rPr>
        <w:t xml:space="preserve">Confidentiality:</w:t>
      </w:r>
      <w:r w:rsidDel="00000000" w:rsidR="00000000" w:rsidRPr="00000000">
        <w:rPr>
          <w:rFonts w:ascii="Times New Roman" w:cs="Times New Roman" w:eastAsia="Times New Roman" w:hAnsi="Times New Roman"/>
          <w:color w:val="3d3d3d"/>
          <w:sz w:val="23"/>
          <w:szCs w:val="23"/>
          <w:rtl w:val="0"/>
        </w:rPr>
        <w:t xml:space="preserve"> </w:t>
      </w:r>
      <w:r w:rsidDel="00000000" w:rsidR="00000000" w:rsidRPr="00000000">
        <w:rPr>
          <w:rFonts w:ascii="Times New Roman" w:cs="Times New Roman" w:eastAsia="Times New Roman" w:hAnsi="Times New Roman"/>
          <w:color w:val="3d3d3d"/>
          <w:sz w:val="24"/>
          <w:szCs w:val="24"/>
          <w:rtl w:val="0"/>
        </w:rPr>
        <w:t xml:space="preserve">In accordance with the State Public Records law, the employee has regular access to confidential information on a department-wide basis including lawsuits, criminal records/investigations, and department and client records.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1">
      <w:pPr>
        <w:spacing w:after="149" w:lineRule="auto"/>
        <w:rPr/>
      </w:pP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tl w:val="0"/>
        </w:rPr>
      </w:r>
    </w:p>
    <w:p w:rsidR="00000000" w:rsidDel="00000000" w:rsidP="00000000" w:rsidRDefault="00000000" w:rsidRPr="00000000" w14:paraId="00000022">
      <w:pPr>
        <w:spacing w:after="1" w:line="240" w:lineRule="auto"/>
        <w:ind w:left="242" w:right="188" w:hanging="3.000000000000007"/>
        <w:jc w:val="both"/>
        <w:rPr/>
      </w:pPr>
      <w:r w:rsidDel="00000000" w:rsidR="00000000" w:rsidRPr="00000000">
        <w:rPr>
          <w:rFonts w:ascii="Times New Roman" w:cs="Times New Roman" w:eastAsia="Times New Roman" w:hAnsi="Times New Roman"/>
          <w:color w:val="3d3d3d"/>
          <w:sz w:val="23"/>
          <w:szCs w:val="23"/>
          <w:u w:val="single"/>
          <w:rtl w:val="0"/>
        </w:rPr>
        <w:t xml:space="preserve">Accountability:</w:t>
      </w:r>
      <w:r w:rsidDel="00000000" w:rsidR="00000000" w:rsidRPr="00000000">
        <w:rPr>
          <w:rFonts w:ascii="Times New Roman" w:cs="Times New Roman" w:eastAsia="Times New Roman" w:hAnsi="Times New Roman"/>
          <w:color w:val="3d3d3d"/>
          <w:sz w:val="23"/>
          <w:szCs w:val="23"/>
          <w:rtl w:val="0"/>
        </w:rPr>
        <w:t xml:space="preserve"> </w:t>
      </w:r>
      <w:r w:rsidDel="00000000" w:rsidR="00000000" w:rsidRPr="00000000">
        <w:rPr>
          <w:rFonts w:ascii="Times New Roman" w:cs="Times New Roman" w:eastAsia="Times New Roman" w:hAnsi="Times New Roman"/>
          <w:color w:val="3d3d3d"/>
          <w:sz w:val="24"/>
          <w:szCs w:val="24"/>
          <w:rtl w:val="0"/>
        </w:rPr>
        <w:t xml:space="preserve">Consequences of errors or poor judgment may include adverse public relations, monetary loss, legal repercussions, labor/material costs, personal injury, risk to Board of Health  programs, and/or danger to public health or safety.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3">
      <w:pPr>
        <w:spacing w:after="146" w:lineRule="auto"/>
        <w:rPr/>
      </w:pP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tl w:val="0"/>
        </w:rPr>
      </w:r>
    </w:p>
    <w:p w:rsidR="00000000" w:rsidDel="00000000" w:rsidP="00000000" w:rsidRDefault="00000000" w:rsidRPr="00000000" w14:paraId="00000024">
      <w:pPr>
        <w:spacing w:after="1" w:line="240" w:lineRule="auto"/>
        <w:ind w:left="242" w:right="188" w:hanging="3.000000000000007"/>
        <w:jc w:val="both"/>
        <w:rPr/>
      </w:pPr>
      <w:r w:rsidDel="00000000" w:rsidR="00000000" w:rsidRPr="00000000">
        <w:rPr>
          <w:rFonts w:ascii="Times New Roman" w:cs="Times New Roman" w:eastAsia="Times New Roman" w:hAnsi="Times New Roman"/>
          <w:color w:val="3d3d3d"/>
          <w:sz w:val="23"/>
          <w:szCs w:val="23"/>
          <w:u w:val="single"/>
          <w:rtl w:val="0"/>
        </w:rPr>
        <w:t xml:space="preserve">Judgment:</w:t>
      </w:r>
      <w:r w:rsidDel="00000000" w:rsidR="00000000" w:rsidRPr="00000000">
        <w:rPr>
          <w:rFonts w:ascii="Times New Roman" w:cs="Times New Roman" w:eastAsia="Times New Roman" w:hAnsi="Times New Roman"/>
          <w:color w:val="3d3d3d"/>
          <w:sz w:val="23"/>
          <w:szCs w:val="23"/>
          <w:rtl w:val="0"/>
        </w:rPr>
        <w:t xml:space="preserve"> </w:t>
      </w:r>
      <w:r w:rsidDel="00000000" w:rsidR="00000000" w:rsidRPr="00000000">
        <w:rPr>
          <w:rFonts w:ascii="Times New Roman" w:cs="Times New Roman" w:eastAsia="Times New Roman" w:hAnsi="Times New Roman"/>
          <w:color w:val="3d3d3d"/>
          <w:sz w:val="24"/>
          <w:szCs w:val="24"/>
          <w:rtl w:val="0"/>
        </w:rPr>
        <w:t xml:space="preserve">Work is performed in accordance with local, state, or federal legislation, or directives that pertain to the provision of public health services. Extensive judgment and ingenuity are required to develop new or adapt existing methods and approaches for accomplishing objectives or to deal with new or unusual requirements within the limits of the guidelines or policies. The employee is recognized as the department's authority in interpreting the guidelines, in determining how they should be applied, and in developing department operating policies.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5">
      <w:pPr>
        <w:spacing w:after="149" w:lineRule="auto"/>
        <w:rPr/>
      </w:pP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tl w:val="0"/>
        </w:rPr>
      </w:r>
    </w:p>
    <w:p w:rsidR="00000000" w:rsidDel="00000000" w:rsidP="00000000" w:rsidRDefault="00000000" w:rsidRPr="00000000" w14:paraId="00000026">
      <w:pPr>
        <w:spacing w:after="83" w:line="240" w:lineRule="auto"/>
        <w:ind w:left="242" w:right="188" w:hanging="3.000000000000007"/>
        <w:jc w:val="both"/>
        <w:rPr/>
      </w:pPr>
      <w:r w:rsidDel="00000000" w:rsidR="00000000" w:rsidRPr="00000000">
        <w:rPr>
          <w:rFonts w:ascii="Times New Roman" w:cs="Times New Roman" w:eastAsia="Times New Roman" w:hAnsi="Times New Roman"/>
          <w:color w:val="3d3d3d"/>
          <w:sz w:val="23"/>
          <w:szCs w:val="23"/>
          <w:u w:val="single"/>
          <w:rtl w:val="0"/>
        </w:rPr>
        <w:t xml:space="preserve">Complexity:</w:t>
      </w:r>
      <w:r w:rsidDel="00000000" w:rsidR="00000000" w:rsidRPr="00000000">
        <w:rPr>
          <w:rFonts w:ascii="Times New Roman" w:cs="Times New Roman" w:eastAsia="Times New Roman" w:hAnsi="Times New Roman"/>
          <w:color w:val="3d3d3d"/>
          <w:sz w:val="23"/>
          <w:szCs w:val="23"/>
          <w:rtl w:val="0"/>
        </w:rPr>
        <w:t xml:space="preserve"> </w:t>
      </w:r>
      <w:r w:rsidDel="00000000" w:rsidR="00000000" w:rsidRPr="00000000">
        <w:rPr>
          <w:rFonts w:ascii="Times New Roman" w:cs="Times New Roman" w:eastAsia="Times New Roman" w:hAnsi="Times New Roman"/>
          <w:color w:val="3d3d3d"/>
          <w:sz w:val="24"/>
          <w:szCs w:val="24"/>
          <w:rtl w:val="0"/>
        </w:rPr>
        <w:t xml:space="preserve">The work consists of the practical application of a variety of concepts, practices and specialized techniques relating to a professional or technical public health field. Assignments typically involve evaluation, interpretation, and application of regulations, laws, conditions, or unusual circumstances; inspecting, testing or evaluating compliance with established standards or criteria; gathering, analyzing, and evaluating facts or data using specialized fact-finding techniques; or determining the methods to accomplish work in accordance with established rules and/or regulations. </w:t>
      </w:r>
      <w:r w:rsidDel="00000000" w:rsidR="00000000" w:rsidRPr="00000000">
        <w:rPr>
          <w:rtl w:val="0"/>
        </w:rPr>
      </w:r>
    </w:p>
    <w:p w:rsidR="00000000" w:rsidDel="00000000" w:rsidP="00000000" w:rsidRDefault="00000000" w:rsidRPr="00000000" w14:paraId="00000027">
      <w:pPr>
        <w:spacing w:after="80" w:lineRule="auto"/>
        <w:ind w:left="235" w:firstLine="0"/>
        <w:rPr>
          <w:sz w:val="24"/>
          <w:szCs w:val="24"/>
        </w:rPr>
      </w:pPr>
      <w:r w:rsidDel="00000000" w:rsidR="00000000" w:rsidRPr="00000000">
        <w:rPr>
          <w:rFonts w:ascii="Times New Roman" w:cs="Times New Roman" w:eastAsia="Times New Roman" w:hAnsi="Times New Roman"/>
          <w:color w:val="3b3b3b"/>
          <w:sz w:val="24"/>
          <w:szCs w:val="24"/>
          <w:rtl w:val="0"/>
        </w:rPr>
        <w:t xml:space="preserve"> </w:t>
      </w:r>
      <w:r w:rsidDel="00000000" w:rsidR="00000000" w:rsidRPr="00000000">
        <w:rPr>
          <w:rtl w:val="0"/>
        </w:rPr>
      </w:r>
    </w:p>
    <w:p w:rsidR="00000000" w:rsidDel="00000000" w:rsidP="00000000" w:rsidRDefault="00000000" w:rsidRPr="00000000" w14:paraId="00000028">
      <w:pPr>
        <w:spacing w:after="3" w:line="254" w:lineRule="auto"/>
        <w:ind w:left="238" w:right="161" w:hanging="3.000000000000007"/>
        <w:jc w:val="both"/>
        <w:rPr>
          <w:sz w:val="24"/>
          <w:szCs w:val="24"/>
        </w:rPr>
      </w:pPr>
      <w:r w:rsidDel="00000000" w:rsidR="00000000" w:rsidRPr="00000000">
        <w:rPr>
          <w:rFonts w:ascii="Times New Roman" w:cs="Times New Roman" w:eastAsia="Times New Roman" w:hAnsi="Times New Roman"/>
          <w:color w:val="3b3b3b"/>
          <w:sz w:val="24"/>
          <w:szCs w:val="24"/>
          <w:u w:val="single"/>
          <w:rtl w:val="0"/>
        </w:rPr>
        <w:t xml:space="preserve">Work Environment:</w:t>
      </w:r>
      <w:r w:rsidDel="00000000" w:rsidR="00000000" w:rsidRPr="00000000">
        <w:rPr>
          <w:rFonts w:ascii="Times New Roman" w:cs="Times New Roman" w:eastAsia="Times New Roman" w:hAnsi="Times New Roman"/>
          <w:color w:val="3b3b3b"/>
          <w:sz w:val="24"/>
          <w:szCs w:val="24"/>
          <w:rtl w:val="0"/>
        </w:rPr>
        <w:t xml:space="preserve"> Working conditions involve frequent exposure to intermittent machine or related noise or a combination of unpleasant elements such as biohazards, loud noises, odors, chemical fumes, dust, smoke, extreme hot or cold temperatures, dirt, or test holes that could cause personal injury when conducting field inspections. Work may also involve completing several unrelated tasks within a relatively short period of time. The employee may be required to work beyond normal business hours </w:t>
      </w:r>
      <w:r w:rsidDel="00000000" w:rsidR="00000000" w:rsidRPr="00000000">
        <w:rPr>
          <w:rFonts w:ascii="Times New Roman" w:cs="Times New Roman" w:eastAsia="Times New Roman" w:hAnsi="Times New Roman"/>
          <w:color w:val="3b3b3b"/>
          <w:sz w:val="23"/>
          <w:szCs w:val="23"/>
          <w:rtl w:val="0"/>
        </w:rPr>
        <w:t xml:space="preserve">i</w:t>
      </w:r>
      <w:r w:rsidDel="00000000" w:rsidR="00000000" w:rsidRPr="00000000">
        <w:rPr>
          <w:rFonts w:ascii="Times New Roman" w:cs="Times New Roman" w:eastAsia="Times New Roman" w:hAnsi="Times New Roman"/>
          <w:color w:val="3b3b3b"/>
          <w:sz w:val="24"/>
          <w:szCs w:val="24"/>
          <w:rtl w:val="0"/>
        </w:rPr>
        <w:t xml:space="preserve">n order to attend meetings or to respond to natural or man-made emergencies on a 24/7, 365 days per year basis.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9">
      <w:pPr>
        <w:spacing w:after="151" w:lineRule="auto"/>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A">
      <w:pPr>
        <w:spacing w:after="3" w:line="254" w:lineRule="auto"/>
        <w:ind w:left="238" w:right="161" w:hanging="3.000000000000007"/>
        <w:jc w:val="both"/>
        <w:rPr>
          <w:sz w:val="24"/>
          <w:szCs w:val="24"/>
        </w:rPr>
      </w:pPr>
      <w:r w:rsidDel="00000000" w:rsidR="00000000" w:rsidRPr="00000000">
        <w:rPr>
          <w:rFonts w:ascii="Times New Roman" w:cs="Times New Roman" w:eastAsia="Times New Roman" w:hAnsi="Times New Roman"/>
          <w:color w:val="3b3b3b"/>
          <w:sz w:val="24"/>
          <w:szCs w:val="24"/>
          <w:u w:val="single"/>
          <w:rtl w:val="0"/>
        </w:rPr>
        <w:t xml:space="preserve">Nature and Purpose of Relationships:</w:t>
      </w:r>
      <w:r w:rsidDel="00000000" w:rsidR="00000000" w:rsidRPr="00000000">
        <w:rPr>
          <w:rFonts w:ascii="Times New Roman" w:cs="Times New Roman" w:eastAsia="Times New Roman" w:hAnsi="Times New Roman"/>
          <w:color w:val="3b3b3b"/>
          <w:sz w:val="24"/>
          <w:szCs w:val="24"/>
          <w:rtl w:val="0"/>
        </w:rPr>
        <w:t xml:space="preserve"> The employee develops important relationships  with co-workers, the public, groups and/or individuals such as civic leaders, peers from other organizations, attorneys, engineers, developers, representatives of professional organizations, and the news media. The employee serves as a spokesperson or recognized authority of the health department in matters of substance or considerable importance. The employee, on behalf of the Board of Health, is required to communicate departmental practices, procedures, policies, regulations, and guidelines and to discuss controversial matters when enforcing rules and/or regulations in situations in which tact is required in an effort to obtain cooperation.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B">
      <w:pPr>
        <w:spacing w:after="153" w:lineRule="auto"/>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C">
      <w:pPr>
        <w:spacing w:after="3" w:line="254" w:lineRule="auto"/>
        <w:ind w:left="238" w:right="161" w:hanging="3.000000000000007"/>
        <w:jc w:val="both"/>
        <w:rPr>
          <w:sz w:val="24"/>
          <w:szCs w:val="24"/>
        </w:rPr>
      </w:pPr>
      <w:r w:rsidDel="00000000" w:rsidR="00000000" w:rsidRPr="00000000">
        <w:rPr>
          <w:rFonts w:ascii="Times New Roman" w:cs="Times New Roman" w:eastAsia="Times New Roman" w:hAnsi="Times New Roman"/>
          <w:color w:val="3b3b3b"/>
          <w:sz w:val="24"/>
          <w:szCs w:val="24"/>
          <w:u w:val="single"/>
          <w:rtl w:val="0"/>
        </w:rPr>
        <w:t xml:space="preserve">Occupational Risk:</w:t>
      </w:r>
      <w:r w:rsidDel="00000000" w:rsidR="00000000" w:rsidRPr="00000000">
        <w:rPr>
          <w:rFonts w:ascii="Times New Roman" w:cs="Times New Roman" w:eastAsia="Times New Roman" w:hAnsi="Times New Roman"/>
          <w:color w:val="3b3b3b"/>
          <w:sz w:val="24"/>
          <w:szCs w:val="24"/>
          <w:rtl w:val="0"/>
        </w:rPr>
        <w:t xml:space="preserve"> Duties generally do not present occupational risk to the employee when carried out in an office setting. Personal injury could occur when conducting field inspections. </w:t>
      </w:r>
      <w:r w:rsidDel="00000000" w:rsidR="00000000" w:rsidRPr="00000000">
        <w:rPr>
          <w:rtl w:val="0"/>
        </w:rPr>
      </w:r>
    </w:p>
    <w:p w:rsidR="00000000" w:rsidDel="00000000" w:rsidP="00000000" w:rsidRDefault="00000000" w:rsidRPr="00000000" w14:paraId="0000002D">
      <w:pPr>
        <w:spacing w:after="3" w:line="254" w:lineRule="auto"/>
        <w:ind w:left="238" w:right="161" w:hanging="3.000000000000007"/>
        <w:jc w:val="both"/>
        <w:rPr>
          <w:sz w:val="24"/>
          <w:szCs w:val="24"/>
        </w:rPr>
      </w:pPr>
      <w:r w:rsidDel="00000000" w:rsidR="00000000" w:rsidRPr="00000000">
        <w:rPr>
          <w:rFonts w:ascii="Times New Roman" w:cs="Times New Roman" w:eastAsia="Times New Roman" w:hAnsi="Times New Roman"/>
          <w:color w:val="3b3b3b"/>
          <w:sz w:val="24"/>
          <w:szCs w:val="24"/>
          <w:rtl w:val="0"/>
        </w:rPr>
        <w:t xml:space="preserve">Examples of injury may include bruises from falls, cuts or muscular strains from lifting or carrying department equipment or materials, and exposure to communicable diseases.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E">
      <w:pPr>
        <w:spacing w:after="138" w:lineRule="auto"/>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F">
      <w:pPr>
        <w:spacing w:after="0" w:lineRule="auto"/>
        <w:ind w:left="242" w:hanging="10"/>
        <w:rPr>
          <w:sz w:val="24"/>
          <w:szCs w:val="24"/>
        </w:rPr>
      </w:pPr>
      <w:r w:rsidDel="00000000" w:rsidR="00000000" w:rsidRPr="00000000">
        <w:rPr>
          <w:rFonts w:ascii="Times New Roman" w:cs="Times New Roman" w:eastAsia="Times New Roman" w:hAnsi="Times New Roman"/>
          <w:color w:val="3b3b3b"/>
          <w:sz w:val="24"/>
          <w:szCs w:val="24"/>
          <w:u w:val="single"/>
          <w:rtl w:val="0"/>
        </w:rPr>
        <w:t xml:space="preserve">Essential Functions: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30">
      <w:pPr>
        <w:spacing w:after="11" w:line="249" w:lineRule="auto"/>
        <w:ind w:left="235" w:right="180" w:firstLine="5"/>
        <w:jc w:val="both"/>
        <w:rPr>
          <w:sz w:val="24"/>
          <w:szCs w:val="24"/>
        </w:rPr>
      </w:pPr>
      <w:r w:rsidDel="00000000" w:rsidR="00000000" w:rsidRPr="00000000">
        <w:rPr>
          <w:rFonts w:ascii="Times New Roman" w:cs="Times New Roman" w:eastAsia="Times New Roman" w:hAnsi="Times New Roman"/>
          <w:color w:val="3b3b3b"/>
          <w:sz w:val="24"/>
          <w:szCs w:val="24"/>
          <w:rtl w:val="0"/>
        </w:rPr>
        <w:t xml:space="preserve">The essential functions or duties listed below are intended only as illustrations of the  type of work that may be performed. The omission of specific statements of duties does not exclude them from the position if the work is similar, related, or a logical assignment to the position.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31">
      <w:pPr>
        <w:spacing w:after="0" w:lineRule="auto"/>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32">
      <w:pPr>
        <w:spacing w:after="3" w:line="254" w:lineRule="auto"/>
        <w:ind w:left="238" w:right="161" w:hanging="3.000000000000007"/>
        <w:jc w:val="both"/>
        <w:rPr>
          <w:sz w:val="24"/>
          <w:szCs w:val="24"/>
        </w:rPr>
      </w:pPr>
      <w:r w:rsidDel="00000000" w:rsidR="00000000" w:rsidRPr="00000000">
        <w:rPr>
          <w:rFonts w:ascii="Times New Roman" w:cs="Times New Roman" w:eastAsia="Times New Roman" w:hAnsi="Times New Roman"/>
          <w:color w:val="3b3b3b"/>
          <w:sz w:val="24"/>
          <w:szCs w:val="24"/>
          <w:rtl w:val="0"/>
        </w:rPr>
        <w:t xml:space="preserve">Is </w:t>
      </w:r>
      <w:r w:rsidDel="00000000" w:rsidR="00000000" w:rsidRPr="00000000">
        <w:rPr>
          <w:rFonts w:ascii="Times New Roman" w:cs="Times New Roman" w:eastAsia="Times New Roman" w:hAnsi="Times New Roman"/>
          <w:color w:val="3b3b3b"/>
          <w:sz w:val="24"/>
          <w:szCs w:val="24"/>
          <w:rtl w:val="0"/>
        </w:rPr>
        <w:t xml:space="preserve">responsible for oversight of the Health Department operations and programs, trains staff, reviews work of consultants, monitors and evaluates staff performance.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33">
      <w:pPr>
        <w:spacing w:after="0" w:lineRule="auto"/>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34">
      <w:pPr>
        <w:spacing w:after="3" w:line="254" w:lineRule="auto"/>
        <w:ind w:left="238" w:right="161" w:hanging="3.000000000000007"/>
        <w:jc w:val="both"/>
        <w:rPr>
          <w:sz w:val="24"/>
          <w:szCs w:val="24"/>
        </w:rPr>
      </w:pPr>
      <w:r w:rsidDel="00000000" w:rsidR="00000000" w:rsidRPr="00000000">
        <w:rPr>
          <w:rFonts w:ascii="Times New Roman" w:cs="Times New Roman" w:eastAsia="Times New Roman" w:hAnsi="Times New Roman"/>
          <w:color w:val="3b3b3b"/>
          <w:sz w:val="24"/>
          <w:szCs w:val="24"/>
          <w:rtl w:val="0"/>
        </w:rPr>
        <w:t xml:space="preserve">Prepares Board of Health meeting agendas and informational packets, attends meetings and is responsible for compliance with the State Open Meeting Law, follow-up correspondence and enforcement of Board of Health decisions. </w:t>
      </w:r>
      <w:r w:rsidDel="00000000" w:rsidR="00000000" w:rsidRPr="00000000">
        <w:rPr>
          <w:rtl w:val="0"/>
        </w:rPr>
      </w:r>
    </w:p>
    <w:p w:rsidR="00000000" w:rsidDel="00000000" w:rsidP="00000000" w:rsidRDefault="00000000" w:rsidRPr="00000000" w14:paraId="00000035">
      <w:pPr>
        <w:spacing w:after="0" w:lineRule="auto"/>
        <w:ind w:left="252" w:firstLine="0"/>
        <w:rPr>
          <w:sz w:val="24"/>
          <w:szCs w:val="24"/>
        </w:rPr>
      </w:pPr>
      <w:r w:rsidDel="00000000" w:rsidR="00000000" w:rsidRPr="00000000">
        <w:rPr>
          <w:rFonts w:ascii="Times New Roman" w:cs="Times New Roman" w:eastAsia="Times New Roman" w:hAnsi="Times New Roman"/>
          <w:color w:val="3b3b3b"/>
          <w:sz w:val="24"/>
          <w:szCs w:val="24"/>
          <w:rtl w:val="0"/>
        </w:rPr>
        <w:t xml:space="preserve"> </w:t>
      </w:r>
      <w:r w:rsidDel="00000000" w:rsidR="00000000" w:rsidRPr="00000000">
        <w:rPr>
          <w:rtl w:val="0"/>
        </w:rPr>
      </w:r>
    </w:p>
    <w:p w:rsidR="00000000" w:rsidDel="00000000" w:rsidP="00000000" w:rsidRDefault="00000000" w:rsidRPr="00000000" w14:paraId="00000036">
      <w:pPr>
        <w:spacing w:after="3" w:line="254" w:lineRule="auto"/>
        <w:ind w:left="238" w:right="161" w:hanging="3.000000000000007"/>
        <w:jc w:val="both"/>
        <w:rPr>
          <w:sz w:val="24"/>
          <w:szCs w:val="24"/>
        </w:rPr>
      </w:pPr>
      <w:r w:rsidDel="00000000" w:rsidR="00000000" w:rsidRPr="00000000">
        <w:rPr>
          <w:rFonts w:ascii="Times New Roman" w:cs="Times New Roman" w:eastAsia="Times New Roman" w:hAnsi="Times New Roman"/>
          <w:color w:val="3b3b3b"/>
          <w:sz w:val="24"/>
          <w:szCs w:val="24"/>
          <w:rtl w:val="0"/>
        </w:rPr>
        <w:t xml:space="preserve">Formulates, prepares, and defends budgets and staffing requests and accounts for the effective use of appropriated funds and staff resources.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37">
      <w:pPr>
        <w:spacing w:after="0" w:lineRule="auto"/>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38">
      <w:pPr>
        <w:spacing w:after="3" w:line="254" w:lineRule="auto"/>
        <w:ind w:left="238" w:right="161" w:hanging="3.000000000000007"/>
        <w:jc w:val="both"/>
        <w:rPr>
          <w:sz w:val="24"/>
          <w:szCs w:val="24"/>
        </w:rPr>
      </w:pPr>
      <w:r w:rsidDel="00000000" w:rsidR="00000000" w:rsidRPr="00000000">
        <w:rPr>
          <w:rFonts w:ascii="Times New Roman" w:cs="Times New Roman" w:eastAsia="Times New Roman" w:hAnsi="Times New Roman"/>
          <w:color w:val="3b3b3b"/>
          <w:sz w:val="24"/>
          <w:szCs w:val="24"/>
          <w:rtl w:val="0"/>
        </w:rPr>
        <w:t xml:space="preserve">Is </w:t>
      </w:r>
      <w:r w:rsidDel="00000000" w:rsidR="00000000" w:rsidRPr="00000000">
        <w:rPr>
          <w:rFonts w:ascii="Times New Roman" w:cs="Times New Roman" w:eastAsia="Times New Roman" w:hAnsi="Times New Roman"/>
          <w:color w:val="3b3b3b"/>
          <w:sz w:val="24"/>
          <w:szCs w:val="24"/>
          <w:rtl w:val="0"/>
        </w:rPr>
        <w:t xml:space="preserve">responsible for conducting inspections and site evaluations; as-built, application and relevant document reviews including preparation of detailed inspection reports.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39">
      <w:pPr>
        <w:spacing w:after="0" w:lineRule="auto"/>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3A">
      <w:pPr>
        <w:spacing w:after="3" w:line="254" w:lineRule="auto"/>
        <w:ind w:left="238" w:right="161" w:hanging="3.000000000000007"/>
        <w:jc w:val="both"/>
        <w:rPr>
          <w:sz w:val="24"/>
          <w:szCs w:val="24"/>
        </w:rPr>
      </w:pPr>
      <w:r w:rsidDel="00000000" w:rsidR="00000000" w:rsidRPr="00000000">
        <w:rPr>
          <w:rFonts w:ascii="Times New Roman" w:cs="Times New Roman" w:eastAsia="Times New Roman" w:hAnsi="Times New Roman"/>
          <w:color w:val="3b3b3b"/>
          <w:sz w:val="23"/>
          <w:szCs w:val="23"/>
          <w:rtl w:val="0"/>
        </w:rPr>
        <w:t xml:space="preserve">Is </w:t>
      </w:r>
      <w:r w:rsidDel="00000000" w:rsidR="00000000" w:rsidRPr="00000000">
        <w:rPr>
          <w:rFonts w:ascii="Times New Roman" w:cs="Times New Roman" w:eastAsia="Times New Roman" w:hAnsi="Times New Roman"/>
          <w:color w:val="3b3b3b"/>
          <w:sz w:val="24"/>
          <w:szCs w:val="24"/>
          <w:rtl w:val="0"/>
        </w:rPr>
        <w:t xml:space="preserve">responsible for the enforcement of federal, state and local regulations pertaining to public health and safety and environmental protection including but not limited to Title V (State sewage disposal regulations), State and Federal Food Code, Housing Code, Minimum Standards for Bathing Beaches, Camp regulations, Tobacco Control Regulations, Private Well Regulations, testing of water quality at Town beaches, Body Art Regulations, and Tanning Facility Regulations etc.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3B">
      <w:pPr>
        <w:spacing w:after="0" w:lineRule="auto"/>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3C">
      <w:pPr>
        <w:spacing w:after="3" w:line="254" w:lineRule="auto"/>
        <w:ind w:left="238" w:right="161" w:hanging="3.000000000000007"/>
        <w:jc w:val="both"/>
        <w:rPr>
          <w:sz w:val="24"/>
          <w:szCs w:val="24"/>
        </w:rPr>
      </w:pPr>
      <w:r w:rsidDel="00000000" w:rsidR="00000000" w:rsidRPr="00000000">
        <w:rPr>
          <w:rFonts w:ascii="Times New Roman" w:cs="Times New Roman" w:eastAsia="Times New Roman" w:hAnsi="Times New Roman"/>
          <w:color w:val="3b3b3b"/>
          <w:sz w:val="24"/>
          <w:szCs w:val="24"/>
          <w:rtl w:val="0"/>
        </w:rPr>
        <w:t xml:space="preserve">Represents the Town/Board of Health on State, County and Local Boards and Committees. </w:t>
      </w:r>
      <w:r w:rsidDel="00000000" w:rsidR="00000000" w:rsidRPr="00000000">
        <w:rPr>
          <w:rtl w:val="0"/>
        </w:rPr>
      </w:r>
    </w:p>
    <w:p w:rsidR="00000000" w:rsidDel="00000000" w:rsidP="00000000" w:rsidRDefault="00000000" w:rsidRPr="00000000" w14:paraId="0000003D">
      <w:pPr>
        <w:spacing w:after="67" w:lineRule="auto"/>
        <w:ind w:left="266" w:firstLine="0"/>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3E">
      <w:pPr>
        <w:spacing w:after="7" w:line="249" w:lineRule="auto"/>
        <w:ind w:left="247" w:right="157" w:hanging="5"/>
        <w:jc w:val="both"/>
        <w:rPr>
          <w:sz w:val="24"/>
          <w:szCs w:val="24"/>
        </w:rPr>
      </w:pPr>
      <w:r w:rsidDel="00000000" w:rsidR="00000000" w:rsidRPr="00000000">
        <w:rPr>
          <w:rFonts w:ascii="Times New Roman" w:cs="Times New Roman" w:eastAsia="Times New Roman" w:hAnsi="Times New Roman"/>
          <w:color w:val="3d3d3d"/>
          <w:sz w:val="24"/>
          <w:szCs w:val="24"/>
          <w:rtl w:val="0"/>
        </w:rPr>
        <w:t xml:space="preserve">Inspects restaurants, food handling and processing establishments, bars, residences and other areas required by law; conducts food borne illness investigations and reviews pre-operational food plan submissions to ensure compliance with local, state and federal regulations; trains food establishment operators on compliance with local, state, and federal food handling regulations and laws.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3F">
      <w:pPr>
        <w:spacing w:after="0" w:lineRule="auto"/>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0">
      <w:pPr>
        <w:spacing w:after="7" w:line="249" w:lineRule="auto"/>
        <w:ind w:left="247" w:right="157" w:hanging="5"/>
        <w:jc w:val="both"/>
        <w:rPr>
          <w:sz w:val="24"/>
          <w:szCs w:val="24"/>
        </w:rPr>
      </w:pPr>
      <w:r w:rsidDel="00000000" w:rsidR="00000000" w:rsidRPr="00000000">
        <w:rPr>
          <w:rFonts w:ascii="Times New Roman" w:cs="Times New Roman" w:eastAsia="Times New Roman" w:hAnsi="Times New Roman"/>
          <w:color w:val="3d3d3d"/>
          <w:sz w:val="24"/>
          <w:szCs w:val="24"/>
          <w:rtl w:val="0"/>
        </w:rPr>
        <w:t xml:space="preserve">Performs on-call duty in conjunction with emergency response, communicable disease, public health hazards, rabies response and other health-related issues.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1">
      <w:pPr>
        <w:spacing w:after="0" w:lineRule="auto"/>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2">
      <w:pPr>
        <w:spacing w:after="7" w:line="249" w:lineRule="auto"/>
        <w:ind w:left="247" w:right="157" w:hanging="5"/>
        <w:jc w:val="both"/>
        <w:rPr>
          <w:sz w:val="24"/>
          <w:szCs w:val="24"/>
        </w:rPr>
      </w:pPr>
      <w:r w:rsidDel="00000000" w:rsidR="00000000" w:rsidRPr="00000000">
        <w:rPr>
          <w:rFonts w:ascii="Times New Roman" w:cs="Times New Roman" w:eastAsia="Times New Roman" w:hAnsi="Times New Roman"/>
          <w:color w:val="3d3d3d"/>
          <w:sz w:val="24"/>
          <w:szCs w:val="24"/>
          <w:rtl w:val="0"/>
        </w:rPr>
        <w:t xml:space="preserve">Prepares reports and conducts complaint investigations and prepares enforcement orders, correction letters, certificates of compliance, and support documents for possible action by the Town's Board of Health or the courts.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3">
      <w:pPr>
        <w:spacing w:after="0" w:lineRule="auto"/>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4">
      <w:pPr>
        <w:spacing w:after="7" w:line="249" w:lineRule="auto"/>
        <w:ind w:left="247" w:right="157" w:hanging="5"/>
        <w:jc w:val="both"/>
        <w:rPr>
          <w:sz w:val="24"/>
          <w:szCs w:val="24"/>
        </w:rPr>
      </w:pPr>
      <w:r w:rsidDel="00000000" w:rsidR="00000000" w:rsidRPr="00000000">
        <w:rPr>
          <w:rFonts w:ascii="Times New Roman" w:cs="Times New Roman" w:eastAsia="Times New Roman" w:hAnsi="Times New Roman"/>
          <w:color w:val="3d3d3d"/>
          <w:sz w:val="24"/>
          <w:szCs w:val="24"/>
          <w:rtl w:val="0"/>
        </w:rPr>
        <w:t xml:space="preserve">Develops, implements and exercises emergency response plans in accordance with the Town's Emergency Management Plan.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5">
      <w:pPr>
        <w:spacing w:after="0" w:lineRule="auto"/>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6">
      <w:pPr>
        <w:spacing w:after="7" w:line="249" w:lineRule="auto"/>
        <w:ind w:left="247" w:right="157" w:hanging="5"/>
        <w:jc w:val="both"/>
        <w:rPr>
          <w:sz w:val="24"/>
          <w:szCs w:val="24"/>
        </w:rPr>
      </w:pPr>
      <w:r w:rsidDel="00000000" w:rsidR="00000000" w:rsidRPr="00000000">
        <w:rPr>
          <w:rFonts w:ascii="Times New Roman" w:cs="Times New Roman" w:eastAsia="Times New Roman" w:hAnsi="Times New Roman"/>
          <w:color w:val="3d3d3d"/>
          <w:sz w:val="24"/>
          <w:szCs w:val="24"/>
          <w:rtl w:val="0"/>
        </w:rPr>
        <w:t xml:space="preserve">Investigates reports of infectious/communicable disease and food borne illness and enforces Isolation and Quarantine in conjunction with the Town's Public Health Nurse.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7">
      <w:pPr>
        <w:spacing w:after="0" w:lineRule="auto"/>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8">
      <w:pPr>
        <w:spacing w:after="7" w:line="249" w:lineRule="auto"/>
        <w:ind w:left="247" w:right="157" w:hanging="5"/>
        <w:jc w:val="both"/>
        <w:rPr>
          <w:sz w:val="24"/>
          <w:szCs w:val="24"/>
        </w:rPr>
      </w:pPr>
      <w:r w:rsidDel="00000000" w:rsidR="00000000" w:rsidRPr="00000000">
        <w:rPr>
          <w:rFonts w:ascii="Times New Roman" w:cs="Times New Roman" w:eastAsia="Times New Roman" w:hAnsi="Times New Roman"/>
          <w:color w:val="3d3d3d"/>
          <w:sz w:val="24"/>
          <w:szCs w:val="24"/>
          <w:rtl w:val="0"/>
        </w:rPr>
        <w:t xml:space="preserve">Drafts and revises local public health regulations and operating practices and routinely communicates with all town departments as well as state and federal regulatory agencies as necessary.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9">
      <w:pPr>
        <w:spacing w:after="0" w:lineRule="auto"/>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A">
      <w:pPr>
        <w:spacing w:after="7" w:line="249" w:lineRule="auto"/>
        <w:ind w:left="247" w:right="157" w:hanging="5"/>
        <w:jc w:val="both"/>
        <w:rPr>
          <w:sz w:val="24"/>
          <w:szCs w:val="24"/>
        </w:rPr>
      </w:pPr>
      <w:r w:rsidDel="00000000" w:rsidR="00000000" w:rsidRPr="00000000">
        <w:rPr>
          <w:rFonts w:ascii="Times New Roman" w:cs="Times New Roman" w:eastAsia="Times New Roman" w:hAnsi="Times New Roman"/>
          <w:color w:val="3d3d3d"/>
          <w:sz w:val="24"/>
          <w:szCs w:val="24"/>
          <w:rtl w:val="0"/>
        </w:rPr>
        <w:t xml:space="preserve">Conducts on-site review of wastewater disposal and treatment systems, including soil testing; conducts soil testing, review of design plans, inspection of installations, and construction of new system upgrades, repairs ejector pumps.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B">
      <w:pPr>
        <w:spacing w:after="0" w:lineRule="auto"/>
        <w:rPr/>
      </w:pPr>
      <w:r w:rsidDel="00000000" w:rsidR="00000000" w:rsidRPr="00000000">
        <w:rPr>
          <w:rFonts w:ascii="Times New Roman" w:cs="Times New Roman" w:eastAsia="Times New Roman" w:hAnsi="Times New Roman"/>
          <w:sz w:val="23"/>
          <w:szCs w:val="23"/>
          <w:rtl w:val="0"/>
        </w:rPr>
        <w:t xml:space="preserve"> </w:t>
      </w:r>
      <w:r w:rsidDel="00000000" w:rsidR="00000000" w:rsidRPr="00000000">
        <w:rPr>
          <w:rtl w:val="0"/>
        </w:rPr>
      </w:r>
    </w:p>
    <w:p w:rsidR="00000000" w:rsidDel="00000000" w:rsidP="00000000" w:rsidRDefault="00000000" w:rsidRPr="00000000" w14:paraId="0000004C">
      <w:pPr>
        <w:spacing w:after="7" w:line="249" w:lineRule="auto"/>
        <w:ind w:left="247" w:right="157" w:hanging="5"/>
        <w:jc w:val="both"/>
        <w:rPr>
          <w:sz w:val="24"/>
          <w:szCs w:val="24"/>
        </w:rPr>
      </w:pPr>
      <w:r w:rsidDel="00000000" w:rsidR="00000000" w:rsidRPr="00000000">
        <w:rPr>
          <w:rFonts w:ascii="Times New Roman" w:cs="Times New Roman" w:eastAsia="Times New Roman" w:hAnsi="Times New Roman"/>
          <w:color w:val="3d3d3d"/>
          <w:sz w:val="24"/>
          <w:szCs w:val="24"/>
          <w:rtl w:val="0"/>
        </w:rPr>
        <w:t xml:space="preserve">Issues certificates of compliance; reviews Title V inspection forms for subsurface sewage disposal systems, site plans, and subdivisions.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D">
      <w:pPr>
        <w:spacing w:after="0" w:lineRule="auto"/>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E">
      <w:pPr>
        <w:spacing w:after="7" w:line="249" w:lineRule="auto"/>
        <w:ind w:left="247" w:right="157" w:hanging="5"/>
        <w:jc w:val="both"/>
        <w:rPr>
          <w:sz w:val="24"/>
          <w:szCs w:val="24"/>
        </w:rPr>
      </w:pPr>
      <w:r w:rsidDel="00000000" w:rsidR="00000000" w:rsidRPr="00000000">
        <w:rPr>
          <w:rFonts w:ascii="Times New Roman" w:cs="Times New Roman" w:eastAsia="Times New Roman" w:hAnsi="Times New Roman"/>
          <w:color w:val="3d3d3d"/>
          <w:sz w:val="24"/>
          <w:szCs w:val="24"/>
          <w:rtl w:val="0"/>
        </w:rPr>
        <w:t xml:space="preserve">Reviews building permit applications for compliance with Board of Health requirements.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F">
      <w:pPr>
        <w:spacing w:after="0" w:lineRule="auto"/>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50">
      <w:pPr>
        <w:spacing w:after="7" w:line="249" w:lineRule="auto"/>
        <w:ind w:left="247" w:right="157" w:hanging="5"/>
        <w:jc w:val="both"/>
        <w:rPr>
          <w:sz w:val="24"/>
          <w:szCs w:val="24"/>
        </w:rPr>
      </w:pPr>
      <w:r w:rsidDel="00000000" w:rsidR="00000000" w:rsidRPr="00000000">
        <w:rPr>
          <w:rFonts w:ascii="Times New Roman" w:cs="Times New Roman" w:eastAsia="Times New Roman" w:hAnsi="Times New Roman"/>
          <w:color w:val="3d3d3d"/>
          <w:sz w:val="24"/>
          <w:szCs w:val="24"/>
          <w:rtl w:val="0"/>
        </w:rPr>
        <w:t xml:space="preserve">Investigates complaints regarding wastewater overflows, illegal dumping, hazardous waste, and summer camps; investigates septic complaints; responds to questions pertaining to septic systems, water quality, nuisances and other public health related issues; investigates nuisance complaints.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51">
      <w:pPr>
        <w:spacing w:after="0" w:lineRule="auto"/>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52">
      <w:pPr>
        <w:spacing w:after="7" w:line="249" w:lineRule="auto"/>
        <w:ind w:left="247" w:right="157" w:hanging="5"/>
        <w:jc w:val="both"/>
        <w:rPr>
          <w:sz w:val="24"/>
          <w:szCs w:val="24"/>
        </w:rPr>
      </w:pPr>
      <w:r w:rsidDel="00000000" w:rsidR="00000000" w:rsidRPr="00000000">
        <w:rPr>
          <w:rFonts w:ascii="Times New Roman" w:cs="Times New Roman" w:eastAsia="Times New Roman" w:hAnsi="Times New Roman"/>
          <w:color w:val="3d3d3d"/>
          <w:sz w:val="24"/>
          <w:szCs w:val="24"/>
          <w:rtl w:val="0"/>
        </w:rPr>
        <w:t xml:space="preserve">Reviews swimming pool applications and approves permits for swimming pools, subsurface sewage disposal systems, and new construction upgrades which do not require a variance or Board of Health hearing.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53">
      <w:pPr>
        <w:spacing w:after="0" w:lineRule="auto"/>
        <w:rPr/>
      </w:pPr>
      <w:r w:rsidDel="00000000" w:rsidR="00000000" w:rsidRPr="00000000">
        <w:rPr>
          <w:rFonts w:ascii="Times New Roman" w:cs="Times New Roman" w:eastAsia="Times New Roman" w:hAnsi="Times New Roman"/>
          <w:sz w:val="23"/>
          <w:szCs w:val="23"/>
          <w:rtl w:val="0"/>
        </w:rPr>
        <w:t xml:space="preserve"> </w:t>
      </w:r>
      <w:r w:rsidDel="00000000" w:rsidR="00000000" w:rsidRPr="00000000">
        <w:rPr>
          <w:rtl w:val="0"/>
        </w:rPr>
      </w:r>
    </w:p>
    <w:p w:rsidR="00000000" w:rsidDel="00000000" w:rsidP="00000000" w:rsidRDefault="00000000" w:rsidRPr="00000000" w14:paraId="00000054">
      <w:pPr>
        <w:spacing w:after="7" w:line="249" w:lineRule="auto"/>
        <w:ind w:left="247" w:right="157" w:hanging="5"/>
        <w:jc w:val="both"/>
        <w:rPr>
          <w:sz w:val="24"/>
          <w:szCs w:val="24"/>
        </w:rPr>
      </w:pPr>
      <w:r w:rsidDel="00000000" w:rsidR="00000000" w:rsidRPr="00000000">
        <w:rPr>
          <w:rFonts w:ascii="Times New Roman" w:cs="Times New Roman" w:eastAsia="Times New Roman" w:hAnsi="Times New Roman"/>
          <w:color w:val="3d3d3d"/>
          <w:sz w:val="24"/>
          <w:szCs w:val="24"/>
          <w:rtl w:val="0"/>
        </w:rPr>
        <w:t xml:space="preserve">Conducts pre-construction meetings for pools, subsurface sewage disposal systems, and new construction upgrades; conducts demolition inspections. </w:t>
      </w:r>
      <w:r w:rsidDel="00000000" w:rsidR="00000000" w:rsidRPr="00000000">
        <w:rPr>
          <w:rtl w:val="0"/>
        </w:rPr>
      </w:r>
    </w:p>
    <w:p w:rsidR="00000000" w:rsidDel="00000000" w:rsidP="00000000" w:rsidRDefault="00000000" w:rsidRPr="00000000" w14:paraId="00000055">
      <w:pPr>
        <w:spacing w:after="0" w:lineRule="auto"/>
        <w:ind w:left="262" w:firstLine="0"/>
        <w:rPr>
          <w:sz w:val="24"/>
          <w:szCs w:val="24"/>
        </w:rPr>
      </w:pPr>
      <w:r w:rsidDel="00000000" w:rsidR="00000000" w:rsidRPr="00000000">
        <w:rPr>
          <w:rFonts w:ascii="Times New Roman" w:cs="Times New Roman" w:eastAsia="Times New Roman" w:hAnsi="Times New Roman"/>
          <w:color w:val="3d3d3d"/>
          <w:sz w:val="24"/>
          <w:szCs w:val="24"/>
          <w:rtl w:val="0"/>
        </w:rPr>
        <w:t xml:space="preserve"> </w:t>
      </w:r>
      <w:r w:rsidDel="00000000" w:rsidR="00000000" w:rsidRPr="00000000">
        <w:rPr>
          <w:rtl w:val="0"/>
        </w:rPr>
      </w:r>
    </w:p>
    <w:p w:rsidR="00000000" w:rsidDel="00000000" w:rsidP="00000000" w:rsidRDefault="00000000" w:rsidRPr="00000000" w14:paraId="00000056">
      <w:pPr>
        <w:spacing w:after="17" w:line="255" w:lineRule="auto"/>
        <w:ind w:left="264" w:hanging="1.999999999999993"/>
        <w:rPr>
          <w:sz w:val="24"/>
          <w:szCs w:val="24"/>
        </w:rPr>
      </w:pPr>
      <w:r w:rsidDel="00000000" w:rsidR="00000000" w:rsidRPr="00000000">
        <w:rPr>
          <w:rFonts w:ascii="Times New Roman" w:cs="Times New Roman" w:eastAsia="Times New Roman" w:hAnsi="Times New Roman"/>
          <w:color w:val="3d3d3d"/>
          <w:sz w:val="24"/>
          <w:szCs w:val="24"/>
          <w:rtl w:val="0"/>
        </w:rPr>
        <w:t xml:space="preserve">Provides general consultation to the Board of Health; provides general guidance to parties needing services within the jurisdiction of the Board of Health; attends meetings of the Board.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57">
      <w:pPr>
        <w:spacing w:after="0" w:lineRule="auto"/>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58">
      <w:pPr>
        <w:spacing w:after="1" w:line="240" w:lineRule="auto"/>
        <w:ind w:left="242" w:right="188" w:hanging="3.000000000000007"/>
        <w:jc w:val="both"/>
        <w:rPr/>
      </w:pPr>
      <w:r w:rsidDel="00000000" w:rsidR="00000000" w:rsidRPr="00000000">
        <w:rPr>
          <w:rFonts w:ascii="Times New Roman" w:cs="Times New Roman" w:eastAsia="Times New Roman" w:hAnsi="Times New Roman"/>
          <w:color w:val="3d3d3d"/>
          <w:sz w:val="24"/>
          <w:szCs w:val="24"/>
          <w:rtl w:val="0"/>
        </w:rPr>
        <w:t xml:space="preserve">Enforces state and local public health codes; oversees the daily operations of the department; performs field inspections to ensure compliance with applicable laws, rules, and regulations.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59">
      <w:pPr>
        <w:spacing w:after="0" w:lineRule="auto"/>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5A">
      <w:pPr>
        <w:spacing w:after="1" w:line="240" w:lineRule="auto"/>
        <w:ind w:left="242" w:right="188" w:hanging="3.000000000000007"/>
        <w:jc w:val="both"/>
        <w:rPr/>
      </w:pPr>
      <w:r w:rsidDel="00000000" w:rsidR="00000000" w:rsidRPr="00000000">
        <w:rPr>
          <w:rFonts w:ascii="Times New Roman" w:cs="Times New Roman" w:eastAsia="Times New Roman" w:hAnsi="Times New Roman"/>
          <w:color w:val="3d3d3d"/>
          <w:sz w:val="24"/>
          <w:szCs w:val="24"/>
          <w:rtl w:val="0"/>
        </w:rPr>
        <w:t xml:space="preserve">Attends work-related training programs and seminars as required in order to maintain certifications and licenses as required by the Town and/or the State as well as to stay abreast of changes in the provision of public health services, techniques and laws.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5B">
      <w:pPr>
        <w:spacing w:after="34" w:lineRule="auto"/>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5C">
      <w:pPr>
        <w:spacing w:after="189" w:lineRule="auto"/>
        <w:ind w:left="238" w:firstLine="0"/>
        <w:rPr/>
      </w:pPr>
      <w:r w:rsidDel="00000000" w:rsidR="00000000" w:rsidRPr="00000000">
        <w:rPr>
          <w:rFonts w:ascii="Times New Roman" w:cs="Times New Roman" w:eastAsia="Times New Roman" w:hAnsi="Times New Roman"/>
          <w:color w:val="3d3d3d"/>
          <w:sz w:val="28"/>
          <w:szCs w:val="28"/>
          <w:u w:val="single"/>
          <w:rtl w:val="0"/>
        </w:rPr>
        <w:t xml:space="preserve">Recommended Minimum Qualifications:</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tl w:val="0"/>
        </w:rPr>
      </w:r>
    </w:p>
    <w:p w:rsidR="00000000" w:rsidDel="00000000" w:rsidP="00000000" w:rsidRDefault="00000000" w:rsidRPr="00000000" w14:paraId="0000005D">
      <w:pPr>
        <w:spacing w:after="0" w:line="239" w:lineRule="auto"/>
        <w:ind w:left="238" w:firstLine="0"/>
        <w:rPr>
          <w:sz w:val="24"/>
          <w:szCs w:val="24"/>
        </w:rPr>
      </w:pPr>
      <w:r w:rsidDel="00000000" w:rsidR="00000000" w:rsidRPr="00000000">
        <w:rPr>
          <w:rFonts w:ascii="Times New Roman" w:cs="Times New Roman" w:eastAsia="Times New Roman" w:hAnsi="Times New Roman"/>
          <w:color w:val="3d3d3d"/>
          <w:sz w:val="24"/>
          <w:szCs w:val="24"/>
          <w:u w:val="single"/>
          <w:rtl w:val="0"/>
        </w:rPr>
        <w:t xml:space="preserve">Education and Experience:</w:t>
      </w:r>
      <w:r w:rsidDel="00000000" w:rsidR="00000000" w:rsidRPr="00000000">
        <w:rPr>
          <w:rFonts w:ascii="Times New Roman" w:cs="Times New Roman" w:eastAsia="Times New Roman" w:hAnsi="Times New Roman"/>
          <w:color w:val="3d3d3d"/>
          <w:sz w:val="24"/>
          <w:szCs w:val="24"/>
          <w:rtl w:val="0"/>
        </w:rPr>
        <w:t xml:space="preserve"> Must have a Bachelor's Degree or master craftsman level of trade knowledge in Environmental Science, Public Health or a related field; a minimum of five to seven (5-7) years prior work experience; or an equivalent combination of education and experience.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5E">
      <w:pPr>
        <w:spacing w:after="152" w:lineRule="auto"/>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5F">
      <w:pPr>
        <w:spacing w:after="1" w:line="240" w:lineRule="auto"/>
        <w:ind w:left="242" w:right="188" w:hanging="3.000000000000007"/>
        <w:jc w:val="both"/>
        <w:rPr>
          <w:sz w:val="24"/>
          <w:szCs w:val="24"/>
        </w:rPr>
      </w:pPr>
      <w:r w:rsidDel="00000000" w:rsidR="00000000" w:rsidRPr="00000000">
        <w:rPr>
          <w:rFonts w:ascii="Times New Roman" w:cs="Times New Roman" w:eastAsia="Times New Roman" w:hAnsi="Times New Roman"/>
          <w:color w:val="3d3d3d"/>
          <w:sz w:val="24"/>
          <w:szCs w:val="24"/>
          <w:u w:val="single"/>
          <w:rtl w:val="0"/>
        </w:rPr>
        <w:t xml:space="preserve">Special Requirements:</w:t>
      </w:r>
      <w:r w:rsidDel="00000000" w:rsidR="00000000" w:rsidRPr="00000000">
        <w:rPr>
          <w:rFonts w:ascii="Times New Roman" w:cs="Times New Roman" w:eastAsia="Times New Roman" w:hAnsi="Times New Roman"/>
          <w:color w:val="3d3d3d"/>
          <w:sz w:val="24"/>
          <w:szCs w:val="24"/>
          <w:rtl w:val="0"/>
        </w:rPr>
        <w:t xml:space="preserve"> The employee must have a valid Class D Motor Vehicle Operator's license. Must be certified as a Registered Sanitarian, Professional Civil Engineer, and/or Certified Health Officer, Soil/Site Evaluator, Food Protection Manager, Lead Paint Determinator, Pool Operator, Title V Septic Agent, Certified Food Protection Manager. As a condition of employment, the employee must be CORI certified.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60">
      <w:pPr>
        <w:spacing w:after="138" w:lineRule="auto"/>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61">
      <w:pPr>
        <w:spacing w:after="0" w:lineRule="auto"/>
        <w:ind w:left="238" w:firstLine="0"/>
        <w:rPr>
          <w:sz w:val="24"/>
          <w:szCs w:val="24"/>
        </w:rPr>
      </w:pPr>
      <w:r w:rsidDel="00000000" w:rsidR="00000000" w:rsidRPr="00000000">
        <w:rPr>
          <w:rFonts w:ascii="Times New Roman" w:cs="Times New Roman" w:eastAsia="Times New Roman" w:hAnsi="Times New Roman"/>
          <w:color w:val="3d3d3d"/>
          <w:sz w:val="24"/>
          <w:szCs w:val="24"/>
          <w:u w:val="single"/>
          <w:rtl w:val="0"/>
        </w:rPr>
        <w:t xml:space="preserve">Knowledge, Abilities and Skill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62">
      <w:pPr>
        <w:spacing w:after="147" w:lineRule="auto"/>
        <w:rPr>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63">
      <w:pPr>
        <w:spacing w:after="1" w:line="240" w:lineRule="auto"/>
        <w:ind w:left="242" w:right="188" w:hanging="3.000000000000007"/>
        <w:jc w:val="both"/>
        <w:rPr/>
      </w:pPr>
      <w:r w:rsidDel="00000000" w:rsidR="00000000" w:rsidRPr="00000000">
        <w:rPr>
          <w:rFonts w:ascii="Times New Roman" w:cs="Times New Roman" w:eastAsia="Times New Roman" w:hAnsi="Times New Roman"/>
          <w:color w:val="3d3d3d"/>
          <w:sz w:val="24"/>
          <w:szCs w:val="24"/>
          <w:u w:val="single"/>
          <w:rtl w:val="0"/>
        </w:rPr>
        <w:t xml:space="preserve">Knowledge:</w:t>
      </w:r>
      <w:r w:rsidDel="00000000" w:rsidR="00000000" w:rsidRPr="00000000">
        <w:rPr>
          <w:rFonts w:ascii="Times New Roman" w:cs="Times New Roman" w:eastAsia="Times New Roman" w:hAnsi="Times New Roman"/>
          <w:color w:val="3d3d3d"/>
          <w:sz w:val="24"/>
          <w:szCs w:val="24"/>
          <w:rtl w:val="0"/>
        </w:rPr>
        <w:t xml:space="preserve"> Extensive knowledge of the principles and practices of public health principles and practices, and applicable federal, state and local codes, laws, regulations, and by-laws pertaining to public health and safety and environmental protection. Knowledge of community health issues and the resources needed to address these issues, communicable disease control and investigation. Knowledge of the principals and practices of subsurface disposal system design and installation. Working knowledge of the principals and practices of municipal budgeting. Working knowledge of office software (i.e., word processing, database management, and </w:t>
      </w:r>
      <w:r w:rsidDel="00000000" w:rsidR="00000000" w:rsidRPr="00000000">
        <w:rPr>
          <w:rFonts w:ascii="Times New Roman" w:cs="Times New Roman" w:eastAsia="Times New Roman" w:hAnsi="Times New Roman"/>
          <w:color w:val="3d3d3d"/>
          <w:sz w:val="24"/>
          <w:szCs w:val="24"/>
          <w:rtl w:val="0"/>
        </w:rPr>
        <w:t xml:space="preserve">spreadsheet</w:t>
      </w:r>
      <w:r w:rsidDel="00000000" w:rsidR="00000000" w:rsidRPr="00000000">
        <w:rPr>
          <w:rFonts w:ascii="Times New Roman" w:cs="Times New Roman" w:eastAsia="Times New Roman" w:hAnsi="Times New Roman"/>
          <w:color w:val="3d3d3d"/>
          <w:sz w:val="24"/>
          <w:szCs w:val="24"/>
          <w:rtl w:val="0"/>
        </w:rPr>
        <w:t xml:space="preserve"> applications) and the internet in support of department operations. Working knowledge of the Public Open Meeting Law. Knowledge of subsurface disposal system design and installation and alternative systems; knowledge of state health regulations, public health codes, the town building code and zoning regulations; knowledge of Title V; familiarity with conservation and planning issues.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64">
      <w:pPr>
        <w:spacing w:after="169"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r>
    </w:p>
    <w:p w:rsidR="00000000" w:rsidDel="00000000" w:rsidP="00000000" w:rsidRDefault="00000000" w:rsidRPr="00000000" w14:paraId="00000065">
      <w:pPr>
        <w:spacing w:after="1" w:line="240" w:lineRule="auto"/>
        <w:ind w:left="242" w:right="188" w:hanging="3.000000000000007"/>
        <w:jc w:val="both"/>
        <w:rPr/>
      </w:pPr>
      <w:r w:rsidDel="00000000" w:rsidR="00000000" w:rsidRPr="00000000">
        <w:rPr>
          <w:rFonts w:ascii="Times New Roman" w:cs="Times New Roman" w:eastAsia="Times New Roman" w:hAnsi="Times New Roman"/>
          <w:color w:val="3d3d3d"/>
          <w:sz w:val="24"/>
          <w:szCs w:val="24"/>
          <w:u w:val="single"/>
          <w:rtl w:val="0"/>
        </w:rPr>
        <w:t xml:space="preserve">Abilities:</w:t>
      </w:r>
      <w:r w:rsidDel="00000000" w:rsidR="00000000" w:rsidRPr="00000000">
        <w:rPr>
          <w:rFonts w:ascii="Times New Roman" w:cs="Times New Roman" w:eastAsia="Times New Roman" w:hAnsi="Times New Roman"/>
          <w:color w:val="3d3d3d"/>
          <w:sz w:val="24"/>
          <w:szCs w:val="24"/>
          <w:rtl w:val="0"/>
        </w:rPr>
        <w:t xml:space="preserve"> Supervise staff, prepare and administer budgets, policies and procedures. Ability to interpret and enforce regulations or laws in an impartial, apolitical manner and to deal with disgruntled members of the public in a tactful manner; ability to conduct thorough inspections, read and interpret building construction plans or blueprints; ability to prioritize work, and to perform multiple tasks in a detailed, organized, and timely manner.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66">
      <w:pPr>
        <w:spacing w:after="147" w:lineRule="auto"/>
        <w:rPr/>
      </w:pP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tl w:val="0"/>
        </w:rPr>
      </w:r>
    </w:p>
    <w:p w:rsidR="00000000" w:rsidDel="00000000" w:rsidP="00000000" w:rsidRDefault="00000000" w:rsidRPr="00000000" w14:paraId="00000067">
      <w:pPr>
        <w:spacing w:after="83" w:line="240" w:lineRule="auto"/>
        <w:ind w:left="242" w:right="188" w:hanging="3.000000000000007"/>
        <w:jc w:val="both"/>
        <w:rPr/>
      </w:pPr>
      <w:r w:rsidDel="00000000" w:rsidR="00000000" w:rsidRPr="00000000">
        <w:rPr>
          <w:rFonts w:ascii="Times New Roman" w:cs="Times New Roman" w:eastAsia="Times New Roman" w:hAnsi="Times New Roman"/>
          <w:color w:val="3d3d3d"/>
          <w:sz w:val="24"/>
          <w:szCs w:val="24"/>
          <w:u w:val="single"/>
          <w:rtl w:val="0"/>
        </w:rPr>
        <w:t xml:space="preserve">Skills:</w:t>
      </w:r>
      <w:r w:rsidDel="00000000" w:rsidR="00000000" w:rsidRPr="00000000">
        <w:rPr>
          <w:rFonts w:ascii="Times New Roman" w:cs="Times New Roman" w:eastAsia="Times New Roman" w:hAnsi="Times New Roman"/>
          <w:color w:val="3d3d3d"/>
          <w:sz w:val="24"/>
          <w:szCs w:val="24"/>
          <w:rtl w:val="0"/>
        </w:rPr>
        <w:t xml:space="preserve"> Proficient written and oral communication skills, attention to detail, and personal computer hardware and office software skills is required. Proficient customer service skills.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68">
      <w:pPr>
        <w:spacing w:after="67" w:lineRule="auto"/>
        <w:ind w:left="247" w:firstLine="0"/>
        <w:rPr/>
      </w:pPr>
      <w:r w:rsidDel="00000000" w:rsidR="00000000" w:rsidRPr="00000000">
        <w:rPr>
          <w:rFonts w:ascii="Times New Roman" w:cs="Times New Roman" w:eastAsia="Times New Roman" w:hAnsi="Times New Roman"/>
          <w:color w:val="3b3b3b"/>
          <w:sz w:val="23"/>
          <w:szCs w:val="23"/>
          <w:rtl w:val="0"/>
        </w:rPr>
        <w:t xml:space="preserve"> </w:t>
      </w:r>
      <w:r w:rsidDel="00000000" w:rsidR="00000000" w:rsidRPr="00000000">
        <w:rPr>
          <w:rtl w:val="0"/>
        </w:rPr>
      </w:r>
    </w:p>
    <w:p w:rsidR="00000000" w:rsidDel="00000000" w:rsidP="00000000" w:rsidRDefault="00000000" w:rsidRPr="00000000" w14:paraId="00000069">
      <w:pPr>
        <w:spacing w:after="0" w:lineRule="auto"/>
        <w:ind w:left="242" w:hanging="10"/>
        <w:rPr/>
      </w:pPr>
      <w:r w:rsidDel="00000000" w:rsidR="00000000" w:rsidRPr="00000000">
        <w:rPr>
          <w:rFonts w:ascii="Times New Roman" w:cs="Times New Roman" w:eastAsia="Times New Roman" w:hAnsi="Times New Roman"/>
          <w:color w:val="3b3b3b"/>
          <w:sz w:val="23"/>
          <w:szCs w:val="23"/>
          <w:u w:val="single"/>
          <w:rtl w:val="0"/>
        </w:rPr>
        <w:t xml:space="preserve">Physical and Mental Requirements</w:t>
      </w:r>
      <w:r w:rsidDel="00000000" w:rsidR="00000000" w:rsidRPr="00000000">
        <w:rPr>
          <w:rFonts w:ascii="Times New Roman" w:cs="Times New Roman" w:eastAsia="Times New Roman" w:hAnsi="Times New Roman"/>
          <w:sz w:val="23"/>
          <w:szCs w:val="23"/>
          <w:rtl w:val="0"/>
        </w:rPr>
        <w:t xml:space="preserve"> </w:t>
      </w:r>
      <w:r w:rsidDel="00000000" w:rsidR="00000000" w:rsidRPr="00000000">
        <w:rPr>
          <w:rtl w:val="0"/>
        </w:rPr>
      </w:r>
    </w:p>
    <w:p w:rsidR="00000000" w:rsidDel="00000000" w:rsidP="00000000" w:rsidRDefault="00000000" w:rsidRPr="00000000" w14:paraId="0000006A">
      <w:pPr>
        <w:ind w:left="2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physical demands described below are representative of those that must be met by the employee to successfully perform the essential functions of the job. Reasonable accommodations may be made to enable individuals with disabilities to perform the position's essential functions. </w:t>
      </w:r>
    </w:p>
    <w:p w:rsidR="00000000" w:rsidDel="00000000" w:rsidP="00000000" w:rsidRDefault="00000000" w:rsidRPr="00000000" w14:paraId="0000006B">
      <w:pPr>
        <w:spacing w:after="5" w:line="239" w:lineRule="auto"/>
        <w:ind w:left="223" w:right="196" w:firstLine="1.999999999999993"/>
        <w:jc w:val="both"/>
        <w:rPr/>
      </w:pPr>
      <w:r w:rsidDel="00000000" w:rsidR="00000000" w:rsidRPr="00000000">
        <w:rPr>
          <w:rFonts w:ascii="Times New Roman" w:cs="Times New Roman" w:eastAsia="Times New Roman" w:hAnsi="Times New Roman"/>
          <w:color w:val="3b3b3b"/>
          <w:sz w:val="23"/>
          <w:szCs w:val="23"/>
          <w:rtl w:val="0"/>
        </w:rPr>
        <w:t xml:space="preserve">Physical Skills: </w:t>
      </w:r>
      <w:r w:rsidDel="00000000" w:rsidR="00000000" w:rsidRPr="00000000">
        <w:rPr>
          <w:rFonts w:ascii="Times New Roman" w:cs="Times New Roman" w:eastAsia="Times New Roman" w:hAnsi="Times New Roman"/>
          <w:color w:val="3b3b3b"/>
          <w:sz w:val="24"/>
          <w:szCs w:val="24"/>
          <w:rtl w:val="0"/>
        </w:rPr>
        <w:t xml:space="preserve">Work requires agility and physical strength, such as moving in or about construction sites or over rough terrain, or standing or walking most of the work period. Occasionally, the employee is required to lift, push, or pull objects or department equipment and carry them. There also may be a need for the employee to be able to stretch and reach in order to retrieve materials or equipment.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6C">
      <w:pPr>
        <w:spacing w:after="0" w:lineRule="auto"/>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6D">
      <w:pPr>
        <w:spacing w:after="5" w:line="239" w:lineRule="auto"/>
        <w:ind w:left="223" w:right="196" w:firstLine="1.999999999999993"/>
        <w:jc w:val="both"/>
        <w:rPr/>
      </w:pPr>
      <w:r w:rsidDel="00000000" w:rsidR="00000000" w:rsidRPr="00000000">
        <w:rPr>
          <w:rFonts w:ascii="Times New Roman" w:cs="Times New Roman" w:eastAsia="Times New Roman" w:hAnsi="Times New Roman"/>
          <w:color w:val="3b3b3b"/>
          <w:sz w:val="23"/>
          <w:szCs w:val="23"/>
          <w:rtl w:val="0"/>
        </w:rPr>
        <w:t xml:space="preserve">Motor Skills: </w:t>
      </w:r>
      <w:r w:rsidDel="00000000" w:rsidR="00000000" w:rsidRPr="00000000">
        <w:rPr>
          <w:rFonts w:ascii="Times New Roman" w:cs="Times New Roman" w:eastAsia="Times New Roman" w:hAnsi="Times New Roman"/>
          <w:color w:val="3b3b3b"/>
          <w:sz w:val="24"/>
          <w:szCs w:val="24"/>
          <w:rtl w:val="0"/>
        </w:rPr>
        <w:t xml:space="preserve">Duties involve assignments requiring the application of hand and eye coordination with finger dexterity and motor coordination in order to stretch, reach, or retrieve department materials, to operate a motor vehicle or a personal computer.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6E">
      <w:pPr>
        <w:spacing w:after="0" w:lineRule="auto"/>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6F">
      <w:pPr>
        <w:spacing w:after="5" w:line="239" w:lineRule="auto"/>
        <w:ind w:left="223" w:right="196" w:firstLine="1.999999999999993"/>
        <w:jc w:val="both"/>
        <w:rPr/>
      </w:pPr>
      <w:r w:rsidDel="00000000" w:rsidR="00000000" w:rsidRPr="00000000">
        <w:rPr>
          <w:rFonts w:ascii="Times New Roman" w:cs="Times New Roman" w:eastAsia="Times New Roman" w:hAnsi="Times New Roman"/>
          <w:color w:val="3b3b3b"/>
          <w:sz w:val="23"/>
          <w:szCs w:val="23"/>
          <w:rtl w:val="0"/>
        </w:rPr>
        <w:t xml:space="preserve">Visual/Auditory Skills: </w:t>
      </w:r>
      <w:r w:rsidDel="00000000" w:rsidR="00000000" w:rsidRPr="00000000">
        <w:rPr>
          <w:rFonts w:ascii="Times New Roman" w:cs="Times New Roman" w:eastAsia="Times New Roman" w:hAnsi="Times New Roman"/>
          <w:color w:val="3b3b3b"/>
          <w:sz w:val="24"/>
          <w:szCs w:val="24"/>
          <w:rtl w:val="0"/>
        </w:rPr>
        <w:t xml:space="preserve">The Health Director is required to  read documents, personal computer screens. and written reports on a daily basis for general understanding and analytical purposes. The employee must have the auditory ability to listen and comprehend and is regularly required to determine color differences and to read non-written materials such asap or construction blue prints.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70">
      <w:pPr>
        <w:spacing w:after="0" w:lineRule="auto"/>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71">
      <w:pPr>
        <w:spacing w:after="5" w:line="233" w:lineRule="auto"/>
        <w:ind w:left="223" w:right="186" w:firstLine="1.999999999999993"/>
        <w:jc w:val="both"/>
        <w:rPr/>
      </w:pPr>
      <w:r w:rsidDel="00000000" w:rsidR="00000000" w:rsidRPr="00000000">
        <w:rPr>
          <w:rFonts w:ascii="Times New Roman" w:cs="Times New Roman" w:eastAsia="Times New Roman" w:hAnsi="Times New Roman"/>
          <w:color w:val="3b3b3b"/>
          <w:sz w:val="24"/>
          <w:szCs w:val="24"/>
          <w:rtl w:val="0"/>
        </w:rPr>
        <w:t xml:space="preserve">This job description does not constitute an employment agreement between the employer and employee, and is subject to change by the employer, as the needs of the employer and requirements of the job change.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2533" w:top="1449" w:left="1061" w:right="1255" w:header="556" w:footer="135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spacing w:after="0" w:lineRule="auto"/>
      <w:ind w:right="-35"/>
      <w:jc w:val="right"/>
      <w:rPr/>
    </w:pPr>
    <w:r w:rsidDel="00000000" w:rsidR="00000000" w:rsidRPr="00000000">
      <w:rPr>
        <w:rFonts w:ascii="Times New Roman" w:cs="Times New Roman" w:eastAsia="Times New Roman" w:hAnsi="Times New Roman"/>
        <w:rtl w:val="0"/>
      </w:rPr>
      <w:t xml:space="preserve">Health Department </w:t>
    </w:r>
    <w:r w:rsidDel="00000000" w:rsidR="00000000" w:rsidRPr="00000000">
      <w:rPr>
        <w:rtl w:val="0"/>
      </w:rPr>
    </w:r>
  </w:p>
  <w:p w:rsidR="00000000" w:rsidDel="00000000" w:rsidP="00000000" w:rsidRDefault="00000000" w:rsidRPr="00000000" w14:paraId="00000079">
    <w:pPr>
      <w:spacing w:after="0" w:lineRule="auto"/>
      <w:ind w:right="-36"/>
      <w:jc w:val="right"/>
      <w:rPr/>
    </w:pPr>
    <w:r w:rsidDel="00000000" w:rsidR="00000000" w:rsidRPr="00000000">
      <w:rPr>
        <w:rFonts w:ascii="Times New Roman" w:cs="Times New Roman" w:eastAsia="Times New Roman" w:hAnsi="Times New Roman"/>
        <w:rtl w:val="0"/>
      </w:rPr>
      <w:t xml:space="preserve">Health Director </w:t>
    </w:r>
    <w:r w:rsidDel="00000000" w:rsidR="00000000" w:rsidRPr="00000000">
      <w:rPr>
        <w:rtl w:val="0"/>
      </w:rPr>
    </w:r>
  </w:p>
  <w:p w:rsidR="00000000" w:rsidDel="00000000" w:rsidP="00000000" w:rsidRDefault="00000000" w:rsidRPr="00000000" w14:paraId="0000007A">
    <w:pPr>
      <w:spacing w:after="0" w:lineRule="auto"/>
      <w:ind w:right="-38"/>
      <w:jc w:val="right"/>
      <w:rPr/>
    </w:pPr>
    <w:r w:rsidDel="00000000" w:rsidR="00000000" w:rsidRPr="00000000">
      <w:rPr>
        <w:rFonts w:ascii="Times New Roman" w:cs="Times New Roman" w:eastAsia="Times New Roman" w:hAnsi="Times New Roman"/>
        <w:rtl w:val="0"/>
      </w:rPr>
      <w:t xml:space="preserve">8/8/2023 </w:t>
    </w:r>
    <w:r w:rsidDel="00000000" w:rsidR="00000000" w:rsidRPr="00000000">
      <w:rPr>
        <w:rtl w:val="0"/>
      </w:rPr>
    </w:r>
  </w:p>
  <w:p w:rsidR="00000000" w:rsidDel="00000000" w:rsidP="00000000" w:rsidRDefault="00000000" w:rsidRPr="00000000" w14:paraId="0000007B">
    <w:pPr>
      <w:tabs>
        <w:tab w:val="center" w:leader="none" w:pos="4979"/>
      </w:tabs>
      <w:spacing w:after="0" w:lineRule="auto"/>
      <w:rPr/>
    </w:pPr>
    <w:r w:rsidDel="00000000" w:rsidR="00000000" w:rsidRPr="00000000">
      <w:rPr>
        <w:rFonts w:ascii="Times New Roman" w:cs="Times New Roman" w:eastAsia="Times New Roman" w:hAnsi="Times New Roman"/>
        <w:sz w:val="31"/>
        <w:szCs w:val="31"/>
        <w:vertAlign w:val="subscript"/>
        <w:rtl w:val="0"/>
      </w:rPr>
      <w:t xml:space="preserve"> </w:t>
      <w:tab/>
    </w:r>
    <w:r w:rsidDel="00000000" w:rsidR="00000000" w:rsidRPr="00000000">
      <w:rPr>
        <w:rFonts w:ascii="Times New Roman" w:cs="Times New Roman" w:eastAsia="Times New Roman" w:hAnsi="Times New Roman"/>
        <w:rtl w:val="0"/>
      </w:rPr>
      <w:t xml:space="preserve">Page </w:t>
    </w: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rtl w:val="0"/>
      </w:rPr>
      <w:t xml:space="preserve"> of </w:t>
    </w:r>
    <w:r w:rsidDel="00000000" w:rsidR="00000000" w:rsidRPr="00000000">
      <w:rPr/>
      <w:fldChar w:fldCharType="begin"/>
      <w:instrText xml:space="preserve">NUMPAGES</w:instrText>
      <w:fldChar w:fldCharType="separate"/>
      <w:fldChar w:fldCharType="end"/>
    </w:r>
    <w:r w:rsidDel="00000000" w:rsidR="00000000" w:rsidRPr="00000000">
      <w:rPr>
        <w:rFonts w:ascii="Times New Roman" w:cs="Times New Roman" w:eastAsia="Times New Roman" w:hAnsi="Times New Roman"/>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spacing w:after="0" w:lineRule="auto"/>
      <w:ind w:right="-35"/>
      <w:jc w:val="right"/>
      <w:rPr/>
    </w:pPr>
    <w:r w:rsidDel="00000000" w:rsidR="00000000" w:rsidRPr="00000000">
      <w:rPr>
        <w:rFonts w:ascii="Times New Roman" w:cs="Times New Roman" w:eastAsia="Times New Roman" w:hAnsi="Times New Roman"/>
        <w:rtl w:val="0"/>
      </w:rPr>
      <w:t xml:space="preserve">Health Department </w:t>
    </w:r>
    <w:r w:rsidDel="00000000" w:rsidR="00000000" w:rsidRPr="00000000">
      <w:rPr>
        <w:rtl w:val="0"/>
      </w:rPr>
    </w:r>
  </w:p>
  <w:p w:rsidR="00000000" w:rsidDel="00000000" w:rsidP="00000000" w:rsidRDefault="00000000" w:rsidRPr="00000000" w14:paraId="0000007D">
    <w:pPr>
      <w:spacing w:after="0" w:lineRule="auto"/>
      <w:ind w:right="-36"/>
      <w:jc w:val="right"/>
      <w:rPr/>
    </w:pPr>
    <w:r w:rsidDel="00000000" w:rsidR="00000000" w:rsidRPr="00000000">
      <w:rPr>
        <w:rFonts w:ascii="Times New Roman" w:cs="Times New Roman" w:eastAsia="Times New Roman" w:hAnsi="Times New Roman"/>
        <w:rtl w:val="0"/>
      </w:rPr>
      <w:t xml:space="preserve">Health Director </w:t>
    </w:r>
    <w:r w:rsidDel="00000000" w:rsidR="00000000" w:rsidRPr="00000000">
      <w:rPr>
        <w:rtl w:val="0"/>
      </w:rPr>
    </w:r>
  </w:p>
  <w:p w:rsidR="00000000" w:rsidDel="00000000" w:rsidP="00000000" w:rsidRDefault="00000000" w:rsidRPr="00000000" w14:paraId="0000007E">
    <w:pPr>
      <w:spacing w:after="0" w:lineRule="auto"/>
      <w:ind w:right="-38"/>
      <w:jc w:val="right"/>
      <w:rPr/>
    </w:pPr>
    <w:r w:rsidDel="00000000" w:rsidR="00000000" w:rsidRPr="00000000">
      <w:rPr>
        <w:rFonts w:ascii="Times New Roman" w:cs="Times New Roman" w:eastAsia="Times New Roman" w:hAnsi="Times New Roman"/>
        <w:rtl w:val="0"/>
      </w:rPr>
      <w:t xml:space="preserve">8/8/2023 </w:t>
    </w:r>
    <w:r w:rsidDel="00000000" w:rsidR="00000000" w:rsidRPr="00000000">
      <w:rPr>
        <w:rtl w:val="0"/>
      </w:rPr>
    </w:r>
  </w:p>
  <w:p w:rsidR="00000000" w:rsidDel="00000000" w:rsidP="00000000" w:rsidRDefault="00000000" w:rsidRPr="00000000" w14:paraId="0000007F">
    <w:pPr>
      <w:tabs>
        <w:tab w:val="center" w:leader="none" w:pos="4979"/>
      </w:tabs>
      <w:spacing w:after="0" w:lineRule="auto"/>
      <w:rPr/>
    </w:pPr>
    <w:r w:rsidDel="00000000" w:rsidR="00000000" w:rsidRPr="00000000">
      <w:rPr>
        <w:rFonts w:ascii="Times New Roman" w:cs="Times New Roman" w:eastAsia="Times New Roman" w:hAnsi="Times New Roman"/>
        <w:sz w:val="31"/>
        <w:szCs w:val="31"/>
        <w:vertAlign w:val="subscript"/>
        <w:rtl w:val="0"/>
      </w:rPr>
      <w:t xml:space="preserve"> </w:t>
      <w:tab/>
    </w:r>
    <w:r w:rsidDel="00000000" w:rsidR="00000000" w:rsidRPr="00000000">
      <w:rPr>
        <w:rFonts w:ascii="Times New Roman" w:cs="Times New Roman" w:eastAsia="Times New Roman" w:hAnsi="Times New Roman"/>
        <w:rtl w:val="0"/>
      </w:rPr>
      <w:t xml:space="preserve">Page </w:t>
    </w: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rtl w:val="0"/>
      </w:rPr>
      <w:t xml:space="preserve"> of </w:t>
    </w:r>
    <w:r w:rsidDel="00000000" w:rsidR="00000000" w:rsidRPr="00000000">
      <w:rPr/>
      <w:fldChar w:fldCharType="begin"/>
      <w:instrText xml:space="preserve">NUMPAGES</w:instrText>
      <w:fldChar w:fldCharType="separate"/>
      <w:fldChar w:fldCharType="end"/>
    </w:r>
    <w:r w:rsidDel="00000000" w:rsidR="00000000" w:rsidRPr="00000000">
      <w:rPr>
        <w:rFonts w:ascii="Times New Roman" w:cs="Times New Roman" w:eastAsia="Times New Roman" w:hAnsi="Times New Roman"/>
        <w:rtl w:val="0"/>
      </w:rPr>
      <w:t xml:space="preserve"> </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spacing w:after="0" w:lineRule="auto"/>
      <w:ind w:right="-35"/>
      <w:jc w:val="right"/>
      <w:rPr/>
    </w:pPr>
    <w:r w:rsidDel="00000000" w:rsidR="00000000" w:rsidRPr="00000000">
      <w:rPr>
        <w:rFonts w:ascii="Times New Roman" w:cs="Times New Roman" w:eastAsia="Times New Roman" w:hAnsi="Times New Roman"/>
        <w:rtl w:val="0"/>
      </w:rPr>
      <w:t xml:space="preserve">Health Department </w:t>
    </w:r>
    <w:r w:rsidDel="00000000" w:rsidR="00000000" w:rsidRPr="00000000">
      <w:rPr>
        <w:rtl w:val="0"/>
      </w:rPr>
    </w:r>
  </w:p>
  <w:p w:rsidR="00000000" w:rsidDel="00000000" w:rsidP="00000000" w:rsidRDefault="00000000" w:rsidRPr="00000000" w14:paraId="00000081">
    <w:pPr>
      <w:spacing w:after="0" w:lineRule="auto"/>
      <w:ind w:right="-36"/>
      <w:jc w:val="right"/>
      <w:rPr/>
    </w:pPr>
    <w:r w:rsidDel="00000000" w:rsidR="00000000" w:rsidRPr="00000000">
      <w:rPr>
        <w:rFonts w:ascii="Times New Roman" w:cs="Times New Roman" w:eastAsia="Times New Roman" w:hAnsi="Times New Roman"/>
        <w:rtl w:val="0"/>
      </w:rPr>
      <w:t xml:space="preserve">Health Director </w:t>
    </w:r>
    <w:r w:rsidDel="00000000" w:rsidR="00000000" w:rsidRPr="00000000">
      <w:rPr>
        <w:rtl w:val="0"/>
      </w:rPr>
    </w:r>
  </w:p>
  <w:p w:rsidR="00000000" w:rsidDel="00000000" w:rsidP="00000000" w:rsidRDefault="00000000" w:rsidRPr="00000000" w14:paraId="00000082">
    <w:pPr>
      <w:spacing w:after="0" w:lineRule="auto"/>
      <w:ind w:right="-38"/>
      <w:jc w:val="right"/>
      <w:rPr/>
    </w:pPr>
    <w:r w:rsidDel="00000000" w:rsidR="00000000" w:rsidRPr="00000000">
      <w:rPr>
        <w:rFonts w:ascii="Times New Roman" w:cs="Times New Roman" w:eastAsia="Times New Roman" w:hAnsi="Times New Roman"/>
        <w:rtl w:val="0"/>
      </w:rPr>
      <w:t xml:space="preserve">8/8/2023 </w:t>
    </w:r>
    <w:r w:rsidDel="00000000" w:rsidR="00000000" w:rsidRPr="00000000">
      <w:rPr>
        <w:rtl w:val="0"/>
      </w:rPr>
    </w:r>
  </w:p>
  <w:p w:rsidR="00000000" w:rsidDel="00000000" w:rsidP="00000000" w:rsidRDefault="00000000" w:rsidRPr="00000000" w14:paraId="00000083">
    <w:pPr>
      <w:tabs>
        <w:tab w:val="center" w:leader="none" w:pos="4979"/>
      </w:tabs>
      <w:spacing w:after="0" w:lineRule="auto"/>
      <w:rPr/>
    </w:pPr>
    <w:r w:rsidDel="00000000" w:rsidR="00000000" w:rsidRPr="00000000">
      <w:rPr>
        <w:rFonts w:ascii="Times New Roman" w:cs="Times New Roman" w:eastAsia="Times New Roman" w:hAnsi="Times New Roman"/>
        <w:sz w:val="31"/>
        <w:szCs w:val="31"/>
        <w:vertAlign w:val="subscript"/>
        <w:rtl w:val="0"/>
      </w:rPr>
      <w:t xml:space="preserve"> </w:t>
      <w:tab/>
    </w:r>
    <w:r w:rsidDel="00000000" w:rsidR="00000000" w:rsidRPr="00000000">
      <w:rPr>
        <w:rFonts w:ascii="Times New Roman" w:cs="Times New Roman" w:eastAsia="Times New Roman" w:hAnsi="Times New Roman"/>
        <w:rtl w:val="0"/>
      </w:rPr>
      <w:t xml:space="preserve">Page </w:t>
    </w: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rtl w:val="0"/>
      </w:rPr>
      <w:t xml:space="preserve"> of </w:t>
    </w:r>
    <w:r w:rsidDel="00000000" w:rsidR="00000000" w:rsidRPr="00000000">
      <w:rPr/>
      <w:fldChar w:fldCharType="begin"/>
      <w:instrText xml:space="preserve">NUMPAGES</w:instrText>
      <w:fldChar w:fldCharType="separate"/>
      <w:fldChar w:fldCharType="end"/>
    </w:r>
    <w:r w:rsidDel="00000000" w:rsidR="00000000" w:rsidRPr="00000000">
      <w:rPr>
        <w:rFonts w:ascii="Times New Roman" w:cs="Times New Roman" w:eastAsia="Times New Roman" w:hAnsi="Times New Roman"/>
        <w:rtl w:val="0"/>
      </w:rPr>
      <w:t xml:space="preserve">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spacing w:after="0" w:lineRule="auto"/>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073">
    <w:pPr>
      <w:spacing w:after="0" w:line="250" w:lineRule="auto"/>
      <w:ind w:left="3886" w:right="3082" w:hanging="473.0000000000001"/>
      <w:jc w:val="both"/>
      <w:rPr/>
    </w:pPr>
    <w:r w:rsidDel="00000000" w:rsidR="00000000" w:rsidRPr="00000000">
      <w:rPr>
        <w:rFonts w:ascii="Times New Roman" w:cs="Times New Roman" w:eastAsia="Times New Roman" w:hAnsi="Times New Roman"/>
        <w:color w:val="3b3b3b"/>
        <w:sz w:val="23"/>
        <w:szCs w:val="23"/>
        <w:rtl w:val="0"/>
      </w:rPr>
      <w:t xml:space="preserve">Town of Dover, Massachusetts Job Description</w:t>
    </w:r>
    <w:r w:rsidDel="00000000" w:rsidR="00000000" w:rsidRPr="00000000">
      <w:rPr>
        <w:rFonts w:ascii="Times New Roman" w:cs="Times New Roman" w:eastAsia="Times New Roman" w:hAnsi="Times New Roman"/>
        <w:sz w:val="23"/>
        <w:szCs w:val="23"/>
        <w:rtl w:val="0"/>
      </w:rPr>
      <w:t xml:space="preserve"> </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spacing w:after="0" w:lineRule="auto"/>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075">
    <w:pPr>
      <w:spacing w:after="0" w:line="250" w:lineRule="auto"/>
      <w:ind w:left="3886" w:right="3082" w:hanging="473.0000000000001"/>
      <w:jc w:val="both"/>
      <w:rPr/>
    </w:pPr>
    <w:r w:rsidDel="00000000" w:rsidR="00000000" w:rsidRPr="00000000">
      <w:rPr>
        <w:rFonts w:ascii="Times New Roman" w:cs="Times New Roman" w:eastAsia="Times New Roman" w:hAnsi="Times New Roman"/>
        <w:color w:val="3b3b3b"/>
        <w:sz w:val="23"/>
        <w:szCs w:val="23"/>
        <w:rtl w:val="0"/>
      </w:rPr>
      <w:t xml:space="preserve">Town of Dover, Massachusetts Job Description</w:t>
    </w:r>
    <w:r w:rsidDel="00000000" w:rsidR="00000000" w:rsidRPr="00000000">
      <w:rPr>
        <w:rFonts w:ascii="Times New Roman" w:cs="Times New Roman" w:eastAsia="Times New Roman" w:hAnsi="Times New Roman"/>
        <w:sz w:val="23"/>
        <w:szCs w:val="23"/>
        <w:rtl w:val="0"/>
      </w:rPr>
      <w:t xml:space="preserve"> </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spacing w:after="0" w:lineRule="auto"/>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077">
    <w:pPr>
      <w:spacing w:after="0" w:line="250" w:lineRule="auto"/>
      <w:ind w:left="3886" w:right="3082" w:hanging="473.0000000000001"/>
      <w:jc w:val="both"/>
      <w:rPr/>
    </w:pPr>
    <w:r w:rsidDel="00000000" w:rsidR="00000000" w:rsidRPr="00000000">
      <w:rPr>
        <w:rFonts w:ascii="Times New Roman" w:cs="Times New Roman" w:eastAsia="Times New Roman" w:hAnsi="Times New Roman"/>
        <w:color w:val="3b3b3b"/>
        <w:sz w:val="23"/>
        <w:szCs w:val="23"/>
        <w:rtl w:val="0"/>
      </w:rPr>
      <w:t xml:space="preserve">Town of Dover, Massachusetts Job Description</w:t>
    </w:r>
    <w:r w:rsidDel="00000000" w:rsidR="00000000" w:rsidRPr="00000000">
      <w:rPr>
        <w:rFonts w:ascii="Times New Roman" w:cs="Times New Roman" w:eastAsia="Times New Roman" w:hAnsi="Times New Roman"/>
        <w:sz w:val="23"/>
        <w:szCs w:val="23"/>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customStyle="1">
    <w:name w:val="TableGrid"/>
    <w:pPr>
      <w:spacing w:after="0" w:line="240" w:lineRule="auto"/>
    </w:pPr>
    <w:tblPr>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26.0" w:type="dxa"/>
        <w:left w:w="122.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Yqm+UaeGIIKxyTybkydArXZAkA==">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2025-09-17T15:20:00Z</dcterms:created>
  <dc:creator>rreed</dc:creator>
</cp:coreProperties>
</file>